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left"/>
        <w:rPr>
          <w:rFonts w:hint="eastAsia" w:ascii="宋体" w:hAnsi="宋体" w:eastAsia="宋体" w:cs="宋体"/>
          <w:b/>
          <w:bCs/>
          <w:i w:val="0"/>
          <w:iCs w:val="0"/>
          <w:caps w:val="0"/>
          <w:color w:val="333333"/>
          <w:spacing w:val="0"/>
          <w:sz w:val="27"/>
          <w:szCs w:val="27"/>
        </w:rPr>
      </w:pPr>
      <w:r>
        <w:rPr>
          <w:rFonts w:hint="eastAsia" w:ascii="宋体" w:hAnsi="宋体" w:eastAsia="宋体" w:cs="宋体"/>
          <w:b/>
          <w:bCs/>
          <w:i w:val="0"/>
          <w:iCs w:val="0"/>
          <w:caps w:val="0"/>
          <w:color w:val="333333"/>
          <w:spacing w:val="0"/>
          <w:sz w:val="27"/>
          <w:szCs w:val="27"/>
          <w:bdr w:val="none" w:color="auto" w:sz="0" w:space="0"/>
          <w:shd w:val="clear" w:fill="FFFFFF"/>
        </w:rPr>
        <w:t>3.1.采购项目概况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宋体" w:hAnsi="宋体" w:eastAsia="宋体" w:cs="宋体"/>
          <w:sz w:val="24"/>
          <w:szCs w:val="24"/>
        </w:rPr>
      </w:pPr>
      <w:r>
        <w:rPr>
          <w:rFonts w:hint="eastAsia" w:ascii="宋体" w:hAnsi="宋体" w:eastAsia="宋体" w:cs="宋体"/>
          <w:i w:val="0"/>
          <w:iCs w:val="0"/>
          <w:caps w:val="0"/>
          <w:color w:val="0A82E5"/>
          <w:spacing w:val="0"/>
          <w:sz w:val="24"/>
          <w:szCs w:val="24"/>
          <w:bdr w:val="none" w:color="auto" w:sz="0" w:space="0"/>
          <w:shd w:val="clear" w:fill="FFFFFF"/>
        </w:rPr>
        <w:t>为持续推进乐山市市中区病媒生物防制工作，确保达到省、市、区爱卫办组织病媒生物密度控制水平评估。通过向专业病媒生物防制公司购买服务，由成交供应商对在市中区建成区（约50平方公里范围内，包括海棠街道、通江街道、绿心街道、大佛街道、全福街街道五个街道所有辖区，以及棉竹镇、牟子镇、苏稽镇、水口镇、悦来镇五个镇的集镇和城乡结合部）范围内公共区域和非公共区域内的城乡结合部、城中村、垃圾中转站、公共厕所、公园、公共绿地、广场、车站、农贸市场、河堤、街道、拆迁场地、居民小区、单位、八小行业（小餐饮店、小美容美发店、小歌舞厅、小浴室、小旅馆、小网吧、小副食店以及食品小作坊）、粮库、下水道、阴沟、居民家庭等环境开展病媒生物防制工作。本次全覆盖的病媒生物防制时间为一年。在本次防制与消杀服务中，要达到规定的次数，同时鼠、蚊、蝇、蟑螂的密度达到国家病媒生物密度控制水平标准C级及以上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left"/>
        <w:rPr>
          <w:rFonts w:hint="eastAsia" w:ascii="宋体" w:hAnsi="宋体" w:eastAsia="宋体" w:cs="宋体"/>
          <w:b/>
          <w:bCs/>
          <w:i w:val="0"/>
          <w:iCs w:val="0"/>
          <w:caps w:val="0"/>
          <w:color w:val="333333"/>
          <w:spacing w:val="0"/>
          <w:sz w:val="27"/>
          <w:szCs w:val="27"/>
        </w:rPr>
      </w:pPr>
      <w:r>
        <w:rPr>
          <w:rFonts w:hint="eastAsia" w:ascii="宋体" w:hAnsi="宋体" w:eastAsia="宋体" w:cs="宋体"/>
          <w:b/>
          <w:bCs/>
          <w:i w:val="0"/>
          <w:iCs w:val="0"/>
          <w:caps w:val="0"/>
          <w:color w:val="333333"/>
          <w:spacing w:val="0"/>
          <w:sz w:val="27"/>
          <w:szCs w:val="27"/>
          <w:bdr w:val="none" w:color="auto" w:sz="0" w:space="0"/>
          <w:shd w:val="clear" w:fill="FFFFFF"/>
        </w:rPr>
        <w:t>3.2.采购内容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宋体" w:hAnsi="宋体" w:eastAsia="宋体" w:cs="宋体"/>
          <w:sz w:val="24"/>
          <w:szCs w:val="24"/>
        </w:rPr>
      </w:pPr>
      <w:r>
        <w:rPr>
          <w:rFonts w:hint="eastAsia" w:ascii="宋体" w:hAnsi="宋体" w:eastAsia="宋体" w:cs="宋体"/>
          <w:i w:val="0"/>
          <w:iCs w:val="0"/>
          <w:caps w:val="0"/>
          <w:color w:val="0A82E5"/>
          <w:spacing w:val="0"/>
          <w:sz w:val="24"/>
          <w:szCs w:val="24"/>
          <w:bdr w:val="none" w:color="auto" w:sz="0" w:space="0"/>
          <w:shd w:val="clear" w:fill="FFFFFF"/>
        </w:rPr>
        <w:t>采购包1：</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宋体" w:hAnsi="宋体" w:eastAsia="宋体" w:cs="宋体"/>
          <w:sz w:val="24"/>
          <w:szCs w:val="24"/>
        </w:rPr>
      </w:pPr>
      <w:r>
        <w:rPr>
          <w:rFonts w:hint="eastAsia" w:ascii="宋体" w:hAnsi="宋体" w:eastAsia="宋体" w:cs="宋体"/>
          <w:i w:val="0"/>
          <w:iCs w:val="0"/>
          <w:caps w:val="0"/>
          <w:color w:val="0A82E5"/>
          <w:spacing w:val="0"/>
          <w:sz w:val="24"/>
          <w:szCs w:val="24"/>
          <w:bdr w:val="none" w:color="auto" w:sz="0" w:space="0"/>
          <w:shd w:val="clear" w:fill="FFFFFF"/>
        </w:rPr>
        <w:t>采购包预算金额（元）: 350,000.00</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宋体" w:hAnsi="宋体" w:eastAsia="宋体" w:cs="宋体"/>
          <w:sz w:val="24"/>
          <w:szCs w:val="24"/>
        </w:rPr>
      </w:pPr>
      <w:r>
        <w:rPr>
          <w:rFonts w:hint="eastAsia" w:ascii="宋体" w:hAnsi="宋体" w:eastAsia="宋体" w:cs="宋体"/>
          <w:i w:val="0"/>
          <w:iCs w:val="0"/>
          <w:caps w:val="0"/>
          <w:color w:val="0A82E5"/>
          <w:spacing w:val="0"/>
          <w:sz w:val="24"/>
          <w:szCs w:val="24"/>
          <w:bdr w:val="none" w:color="auto" w:sz="0" w:space="0"/>
          <w:shd w:val="clear" w:fill="FFFFFF"/>
        </w:rPr>
        <w:t>采购包最高限价（元）: 350,000.00</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511"/>
        <w:gridCol w:w="826"/>
        <w:gridCol w:w="1335"/>
        <w:gridCol w:w="1059"/>
        <w:gridCol w:w="1061"/>
        <w:gridCol w:w="778"/>
        <w:gridCol w:w="616"/>
        <w:gridCol w:w="616"/>
        <w:gridCol w:w="616"/>
        <w:gridCol w:w="564"/>
        <w:gridCol w:w="56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63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firstLine="0"/>
              <w:jc w:val="left"/>
              <w:rPr>
                <w:rFonts w:hint="eastAsia" w:ascii="宋体" w:hAnsi="宋体" w:eastAsia="宋体" w:cs="宋体"/>
                <w:b/>
                <w:bCs/>
                <w:sz w:val="24"/>
                <w:szCs w:val="24"/>
              </w:rPr>
            </w:pPr>
            <w:r>
              <w:rPr>
                <w:rFonts w:hint="eastAsia" w:ascii="宋体" w:hAnsi="宋体" w:eastAsia="宋体" w:cs="宋体"/>
                <w:b/>
                <w:bCs/>
                <w:kern w:val="0"/>
                <w:sz w:val="24"/>
                <w:szCs w:val="24"/>
                <w:bdr w:val="none" w:color="auto" w:sz="0" w:space="0"/>
                <w:lang w:val="en-US" w:eastAsia="zh-CN" w:bidi="ar"/>
              </w:rPr>
              <w:t>序号</w:t>
            </w:r>
          </w:p>
        </w:tc>
        <w:tc>
          <w:tcPr>
            <w:tcW w:w="1134"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firstLine="0"/>
              <w:jc w:val="left"/>
              <w:rPr>
                <w:rFonts w:hint="eastAsia" w:ascii="宋体" w:hAnsi="宋体" w:eastAsia="宋体" w:cs="宋体"/>
                <w:b/>
                <w:bCs/>
                <w:sz w:val="24"/>
                <w:szCs w:val="24"/>
              </w:rPr>
            </w:pPr>
            <w:r>
              <w:rPr>
                <w:rFonts w:hint="eastAsia" w:ascii="宋体" w:hAnsi="宋体" w:eastAsia="宋体" w:cs="宋体"/>
                <w:b/>
                <w:bCs/>
                <w:kern w:val="0"/>
                <w:sz w:val="24"/>
                <w:szCs w:val="24"/>
                <w:bdr w:val="none" w:color="auto" w:sz="0" w:space="0"/>
                <w:lang w:val="en-US" w:eastAsia="zh-CN" w:bidi="ar"/>
              </w:rPr>
              <w:t>采购品目名称</w:t>
            </w:r>
          </w:p>
        </w:tc>
        <w:tc>
          <w:tcPr>
            <w:tcW w:w="1134"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firstLine="0"/>
              <w:jc w:val="left"/>
              <w:rPr>
                <w:rFonts w:hint="eastAsia" w:ascii="宋体" w:hAnsi="宋体" w:eastAsia="宋体" w:cs="宋体"/>
                <w:b/>
                <w:bCs/>
                <w:sz w:val="24"/>
                <w:szCs w:val="24"/>
              </w:rPr>
            </w:pPr>
            <w:r>
              <w:rPr>
                <w:rFonts w:hint="eastAsia" w:ascii="宋体" w:hAnsi="宋体" w:eastAsia="宋体" w:cs="宋体"/>
                <w:b/>
                <w:bCs/>
                <w:kern w:val="0"/>
                <w:sz w:val="24"/>
                <w:szCs w:val="24"/>
                <w:bdr w:val="none" w:color="auto" w:sz="0" w:space="0"/>
                <w:lang w:val="en-US" w:eastAsia="zh-CN" w:bidi="ar"/>
              </w:rPr>
              <w:t>标的名称</w:t>
            </w:r>
          </w:p>
        </w:tc>
        <w:tc>
          <w:tcPr>
            <w:tcW w:w="1134"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firstLine="0"/>
              <w:jc w:val="left"/>
              <w:rPr>
                <w:rFonts w:hint="eastAsia" w:ascii="宋体" w:hAnsi="宋体" w:eastAsia="宋体" w:cs="宋体"/>
                <w:b/>
                <w:bCs/>
                <w:sz w:val="24"/>
                <w:szCs w:val="24"/>
              </w:rPr>
            </w:pPr>
            <w:r>
              <w:rPr>
                <w:rFonts w:hint="eastAsia" w:ascii="宋体" w:hAnsi="宋体" w:eastAsia="宋体" w:cs="宋体"/>
                <w:b/>
                <w:bCs/>
                <w:kern w:val="0"/>
                <w:sz w:val="24"/>
                <w:szCs w:val="24"/>
                <w:bdr w:val="none" w:color="auto" w:sz="0" w:space="0"/>
                <w:lang w:val="en-US" w:eastAsia="zh-CN" w:bidi="ar"/>
              </w:rPr>
              <w:t>数量</w:t>
            </w:r>
          </w:p>
        </w:tc>
        <w:tc>
          <w:tcPr>
            <w:tcW w:w="1134"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firstLine="0"/>
              <w:jc w:val="left"/>
              <w:rPr>
                <w:rFonts w:hint="eastAsia" w:ascii="宋体" w:hAnsi="宋体" w:eastAsia="宋体" w:cs="宋体"/>
                <w:b/>
                <w:bCs/>
                <w:sz w:val="24"/>
                <w:szCs w:val="24"/>
              </w:rPr>
            </w:pPr>
            <w:r>
              <w:rPr>
                <w:rFonts w:hint="eastAsia" w:ascii="宋体" w:hAnsi="宋体" w:eastAsia="宋体" w:cs="宋体"/>
                <w:b/>
                <w:bCs/>
                <w:kern w:val="0"/>
                <w:sz w:val="24"/>
                <w:szCs w:val="24"/>
                <w:bdr w:val="none" w:color="auto" w:sz="0" w:space="0"/>
                <w:lang w:val="en-US" w:eastAsia="zh-CN" w:bidi="ar"/>
              </w:rPr>
              <w:t>标的金额 （元）</w:t>
            </w:r>
          </w:p>
        </w:tc>
        <w:tc>
          <w:tcPr>
            <w:tcW w:w="1134"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firstLine="0"/>
              <w:jc w:val="left"/>
              <w:rPr>
                <w:rFonts w:hint="eastAsia" w:ascii="宋体" w:hAnsi="宋体" w:eastAsia="宋体" w:cs="宋体"/>
                <w:b/>
                <w:bCs/>
                <w:sz w:val="24"/>
                <w:szCs w:val="24"/>
              </w:rPr>
            </w:pPr>
            <w:r>
              <w:rPr>
                <w:rFonts w:hint="eastAsia" w:ascii="宋体" w:hAnsi="宋体" w:eastAsia="宋体" w:cs="宋体"/>
                <w:b/>
                <w:bCs/>
                <w:kern w:val="0"/>
                <w:sz w:val="24"/>
                <w:szCs w:val="24"/>
                <w:bdr w:val="none" w:color="auto" w:sz="0" w:space="0"/>
                <w:lang w:val="en-US" w:eastAsia="zh-CN" w:bidi="ar"/>
              </w:rPr>
              <w:t>所属行业</w:t>
            </w:r>
          </w:p>
        </w:tc>
        <w:tc>
          <w:tcPr>
            <w:tcW w:w="1134"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firstLine="0"/>
              <w:jc w:val="left"/>
              <w:rPr>
                <w:rFonts w:hint="eastAsia" w:ascii="宋体" w:hAnsi="宋体" w:eastAsia="宋体" w:cs="宋体"/>
                <w:b/>
                <w:bCs/>
                <w:sz w:val="24"/>
                <w:szCs w:val="24"/>
              </w:rPr>
            </w:pPr>
            <w:r>
              <w:rPr>
                <w:rFonts w:hint="eastAsia" w:ascii="宋体" w:hAnsi="宋体" w:eastAsia="宋体" w:cs="宋体"/>
                <w:b/>
                <w:bCs/>
                <w:kern w:val="0"/>
                <w:sz w:val="24"/>
                <w:szCs w:val="24"/>
                <w:bdr w:val="none" w:color="auto" w:sz="0" w:space="0"/>
                <w:lang w:val="en-US" w:eastAsia="zh-CN" w:bidi="ar"/>
              </w:rPr>
              <w:t>是否涉及核心产品</w:t>
            </w:r>
          </w:p>
        </w:tc>
        <w:tc>
          <w:tcPr>
            <w:tcW w:w="1134"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firstLine="0"/>
              <w:jc w:val="left"/>
              <w:rPr>
                <w:rFonts w:hint="eastAsia" w:ascii="宋体" w:hAnsi="宋体" w:eastAsia="宋体" w:cs="宋体"/>
                <w:b/>
                <w:bCs/>
                <w:sz w:val="24"/>
                <w:szCs w:val="24"/>
              </w:rPr>
            </w:pPr>
            <w:r>
              <w:rPr>
                <w:rFonts w:hint="eastAsia" w:ascii="宋体" w:hAnsi="宋体" w:eastAsia="宋体" w:cs="宋体"/>
                <w:b/>
                <w:bCs/>
                <w:kern w:val="0"/>
                <w:sz w:val="24"/>
                <w:szCs w:val="24"/>
                <w:bdr w:val="none" w:color="auto" w:sz="0" w:space="0"/>
                <w:lang w:val="en-US" w:eastAsia="zh-CN" w:bidi="ar"/>
              </w:rPr>
              <w:t>是否涉及采购进口产品</w:t>
            </w:r>
          </w:p>
        </w:tc>
        <w:tc>
          <w:tcPr>
            <w:tcW w:w="1134"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firstLine="0"/>
              <w:jc w:val="left"/>
              <w:rPr>
                <w:rFonts w:hint="eastAsia" w:ascii="宋体" w:hAnsi="宋体" w:eastAsia="宋体" w:cs="宋体"/>
                <w:b/>
                <w:bCs/>
                <w:sz w:val="24"/>
                <w:szCs w:val="24"/>
              </w:rPr>
            </w:pPr>
            <w:r>
              <w:rPr>
                <w:rFonts w:hint="eastAsia" w:ascii="宋体" w:hAnsi="宋体" w:eastAsia="宋体" w:cs="宋体"/>
                <w:b/>
                <w:bCs/>
                <w:kern w:val="0"/>
                <w:sz w:val="24"/>
                <w:szCs w:val="24"/>
                <w:bdr w:val="none" w:color="auto" w:sz="0" w:space="0"/>
                <w:lang w:val="en-US" w:eastAsia="zh-CN" w:bidi="ar"/>
              </w:rPr>
              <w:t>是否涉及强制采购节能产品</w:t>
            </w:r>
          </w:p>
        </w:tc>
        <w:tc>
          <w:tcPr>
            <w:tcW w:w="882"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firstLine="0"/>
              <w:jc w:val="left"/>
              <w:rPr>
                <w:rFonts w:hint="eastAsia" w:ascii="宋体" w:hAnsi="宋体" w:eastAsia="宋体" w:cs="宋体"/>
                <w:b/>
                <w:bCs/>
                <w:sz w:val="24"/>
                <w:szCs w:val="24"/>
              </w:rPr>
            </w:pPr>
            <w:r>
              <w:rPr>
                <w:rFonts w:hint="eastAsia" w:ascii="宋体" w:hAnsi="宋体" w:eastAsia="宋体" w:cs="宋体"/>
                <w:b/>
                <w:bCs/>
                <w:kern w:val="0"/>
                <w:sz w:val="24"/>
                <w:szCs w:val="24"/>
                <w:bdr w:val="none" w:color="auto" w:sz="0" w:space="0"/>
                <w:lang w:val="en-US" w:eastAsia="zh-CN" w:bidi="ar"/>
              </w:rPr>
              <w:t>是否涉及优先采购节能产品</w:t>
            </w:r>
          </w:p>
        </w:tc>
        <w:tc>
          <w:tcPr>
            <w:tcW w:w="882"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firstLine="0"/>
              <w:jc w:val="left"/>
              <w:rPr>
                <w:rFonts w:hint="eastAsia" w:ascii="宋体" w:hAnsi="宋体" w:eastAsia="宋体" w:cs="宋体"/>
                <w:b/>
                <w:bCs/>
                <w:sz w:val="24"/>
                <w:szCs w:val="24"/>
              </w:rPr>
            </w:pPr>
            <w:r>
              <w:rPr>
                <w:rFonts w:hint="eastAsia" w:ascii="宋体" w:hAnsi="宋体" w:eastAsia="宋体" w:cs="宋体"/>
                <w:b/>
                <w:bCs/>
                <w:kern w:val="0"/>
                <w:sz w:val="24"/>
                <w:szCs w:val="24"/>
                <w:bdr w:val="none" w:color="auto" w:sz="0" w:space="0"/>
                <w:lang w:val="en-US" w:eastAsia="zh-CN" w:bidi="ar"/>
              </w:rPr>
              <w:t>是否涉及优先采购环境标志产品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firstLine="0"/>
              <w:jc w:val="left"/>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firstLine="0"/>
              <w:jc w:val="left"/>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其他社会治理服务</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firstLine="0"/>
              <w:jc w:val="left"/>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2024年市中区病媒生物防制及"四害"消杀</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firstLine="0"/>
              <w:jc w:val="right"/>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1.00（项）</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firstLine="0"/>
              <w:jc w:val="right"/>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350,000.00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firstLine="0"/>
              <w:jc w:val="left"/>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其他未列明行业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firstLine="0"/>
              <w:jc w:val="left"/>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firstLine="0"/>
              <w:jc w:val="left"/>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firstLine="0"/>
              <w:jc w:val="left"/>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firstLine="0"/>
              <w:jc w:val="left"/>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firstLine="0"/>
              <w:jc w:val="left"/>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否</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报价要求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宋体" w:hAnsi="宋体" w:eastAsia="宋体" w:cs="宋体"/>
          <w:sz w:val="24"/>
          <w:szCs w:val="24"/>
        </w:rPr>
      </w:pPr>
      <w:r>
        <w:rPr>
          <w:rFonts w:hint="eastAsia" w:ascii="宋体" w:hAnsi="宋体" w:eastAsia="宋体" w:cs="宋体"/>
          <w:i w:val="0"/>
          <w:iCs w:val="0"/>
          <w:caps w:val="0"/>
          <w:color w:val="0A82E5"/>
          <w:spacing w:val="0"/>
          <w:sz w:val="24"/>
          <w:szCs w:val="24"/>
          <w:bdr w:val="none" w:color="auto" w:sz="0" w:space="0"/>
          <w:shd w:val="clear" w:fill="FFFFFF"/>
        </w:rPr>
        <w:t>采购包1：</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宋体" w:hAnsi="宋体" w:eastAsia="宋体" w:cs="宋体"/>
          <w:sz w:val="24"/>
          <w:szCs w:val="24"/>
        </w:rPr>
      </w:pPr>
      <w:r>
        <w:rPr>
          <w:rFonts w:hint="eastAsia" w:ascii="宋体" w:hAnsi="宋体" w:eastAsia="宋体" w:cs="宋体"/>
          <w:i w:val="0"/>
          <w:iCs w:val="0"/>
          <w:caps w:val="0"/>
          <w:color w:val="0A82E5"/>
          <w:spacing w:val="0"/>
          <w:sz w:val="24"/>
          <w:szCs w:val="24"/>
          <w:bdr w:val="none" w:color="auto" w:sz="0" w:space="0"/>
          <w:shd w:val="clear" w:fill="FFFFFF"/>
        </w:rPr>
        <w:t>（1）报价要求：</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779"/>
        <w:gridCol w:w="2166"/>
        <w:gridCol w:w="1155"/>
        <w:gridCol w:w="1448"/>
        <w:gridCol w:w="944"/>
        <w:gridCol w:w="834"/>
        <w:gridCol w:w="122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214"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firstLine="0"/>
              <w:jc w:val="left"/>
              <w:rPr>
                <w:rFonts w:hint="eastAsia" w:ascii="宋体" w:hAnsi="宋体" w:eastAsia="宋体" w:cs="宋体"/>
                <w:b/>
                <w:bCs/>
                <w:sz w:val="24"/>
                <w:szCs w:val="24"/>
              </w:rPr>
            </w:pPr>
            <w:r>
              <w:rPr>
                <w:rFonts w:hint="eastAsia" w:ascii="宋体" w:hAnsi="宋体" w:eastAsia="宋体" w:cs="宋体"/>
                <w:b/>
                <w:bCs/>
                <w:kern w:val="0"/>
                <w:sz w:val="24"/>
                <w:szCs w:val="24"/>
                <w:bdr w:val="none" w:color="auto" w:sz="0" w:space="0"/>
                <w:lang w:val="en-US" w:eastAsia="zh-CN" w:bidi="ar"/>
              </w:rPr>
              <w:t>序号</w:t>
            </w:r>
          </w:p>
        </w:tc>
        <w:tc>
          <w:tcPr>
            <w:tcW w:w="2023"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firstLine="0"/>
              <w:jc w:val="left"/>
              <w:rPr>
                <w:rFonts w:hint="eastAsia" w:ascii="宋体" w:hAnsi="宋体" w:eastAsia="宋体" w:cs="宋体"/>
                <w:b/>
                <w:bCs/>
                <w:sz w:val="24"/>
                <w:szCs w:val="24"/>
              </w:rPr>
            </w:pPr>
            <w:r>
              <w:rPr>
                <w:rFonts w:hint="eastAsia" w:ascii="宋体" w:hAnsi="宋体" w:eastAsia="宋体" w:cs="宋体"/>
                <w:b/>
                <w:bCs/>
                <w:kern w:val="0"/>
                <w:sz w:val="24"/>
                <w:szCs w:val="24"/>
                <w:bdr w:val="none" w:color="auto" w:sz="0" w:space="0"/>
                <w:lang w:val="en-US" w:eastAsia="zh-CN" w:bidi="ar"/>
              </w:rPr>
              <w:t>报价内容</w:t>
            </w:r>
          </w:p>
        </w:tc>
        <w:tc>
          <w:tcPr>
            <w:tcW w:w="1349"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firstLine="0"/>
              <w:jc w:val="left"/>
              <w:rPr>
                <w:rFonts w:hint="eastAsia" w:ascii="宋体" w:hAnsi="宋体" w:eastAsia="宋体" w:cs="宋体"/>
                <w:b/>
                <w:bCs/>
                <w:sz w:val="24"/>
                <w:szCs w:val="24"/>
              </w:rPr>
            </w:pPr>
            <w:r>
              <w:rPr>
                <w:rFonts w:hint="eastAsia" w:ascii="宋体" w:hAnsi="宋体" w:eastAsia="宋体" w:cs="宋体"/>
                <w:b/>
                <w:bCs/>
                <w:kern w:val="0"/>
                <w:sz w:val="24"/>
                <w:szCs w:val="24"/>
                <w:bdr w:val="none" w:color="auto" w:sz="0" w:space="0"/>
                <w:lang w:val="en-US" w:eastAsia="zh-CN" w:bidi="ar"/>
              </w:rPr>
              <w:t>数量</w:t>
            </w:r>
          </w:p>
        </w:tc>
        <w:tc>
          <w:tcPr>
            <w:tcW w:w="1619"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firstLine="0"/>
              <w:jc w:val="left"/>
              <w:rPr>
                <w:rFonts w:hint="eastAsia" w:ascii="宋体" w:hAnsi="宋体" w:eastAsia="宋体" w:cs="宋体"/>
                <w:b/>
                <w:bCs/>
                <w:sz w:val="24"/>
                <w:szCs w:val="24"/>
              </w:rPr>
            </w:pPr>
            <w:r>
              <w:rPr>
                <w:rFonts w:hint="eastAsia" w:ascii="宋体" w:hAnsi="宋体" w:eastAsia="宋体" w:cs="宋体"/>
                <w:b/>
                <w:bCs/>
                <w:kern w:val="0"/>
                <w:sz w:val="24"/>
                <w:szCs w:val="24"/>
                <w:bdr w:val="none" w:color="auto" w:sz="0" w:space="0"/>
                <w:lang w:val="en-US" w:eastAsia="zh-CN" w:bidi="ar"/>
              </w:rPr>
              <w:t>单价</w:t>
            </w:r>
          </w:p>
        </w:tc>
        <w:tc>
          <w:tcPr>
            <w:tcW w:w="1619"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firstLine="0"/>
              <w:jc w:val="left"/>
              <w:rPr>
                <w:rFonts w:hint="eastAsia" w:ascii="宋体" w:hAnsi="宋体" w:eastAsia="宋体" w:cs="宋体"/>
                <w:b/>
                <w:bCs/>
                <w:sz w:val="24"/>
                <w:szCs w:val="24"/>
              </w:rPr>
            </w:pPr>
            <w:r>
              <w:rPr>
                <w:rFonts w:hint="eastAsia" w:ascii="宋体" w:hAnsi="宋体" w:eastAsia="宋体" w:cs="宋体"/>
                <w:b/>
                <w:bCs/>
                <w:kern w:val="0"/>
                <w:sz w:val="24"/>
                <w:szCs w:val="24"/>
                <w:bdr w:val="none" w:color="auto" w:sz="0" w:space="0"/>
                <w:lang w:val="en-US" w:eastAsia="zh-CN" w:bidi="ar"/>
              </w:rPr>
              <w:t>最高限价</w:t>
            </w:r>
          </w:p>
        </w:tc>
        <w:tc>
          <w:tcPr>
            <w:tcW w:w="1349"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firstLine="0"/>
              <w:jc w:val="left"/>
              <w:rPr>
                <w:rFonts w:hint="eastAsia" w:ascii="宋体" w:hAnsi="宋体" w:eastAsia="宋体" w:cs="宋体"/>
                <w:b/>
                <w:bCs/>
                <w:sz w:val="24"/>
                <w:szCs w:val="24"/>
              </w:rPr>
            </w:pPr>
            <w:r>
              <w:rPr>
                <w:rFonts w:hint="eastAsia" w:ascii="宋体" w:hAnsi="宋体" w:eastAsia="宋体" w:cs="宋体"/>
                <w:b/>
                <w:bCs/>
                <w:kern w:val="0"/>
                <w:sz w:val="24"/>
                <w:szCs w:val="24"/>
                <w:bdr w:val="none" w:color="auto" w:sz="0" w:space="0"/>
                <w:lang w:val="en-US" w:eastAsia="zh-CN" w:bidi="ar"/>
              </w:rPr>
              <w:t>价款形式</w:t>
            </w:r>
          </w:p>
        </w:tc>
        <w:tc>
          <w:tcPr>
            <w:tcW w:w="2294"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firstLine="0"/>
              <w:jc w:val="left"/>
              <w:rPr>
                <w:rFonts w:hint="eastAsia" w:ascii="宋体" w:hAnsi="宋体" w:eastAsia="宋体" w:cs="宋体"/>
                <w:b/>
                <w:bCs/>
                <w:sz w:val="24"/>
                <w:szCs w:val="24"/>
              </w:rPr>
            </w:pPr>
            <w:r>
              <w:rPr>
                <w:rFonts w:hint="eastAsia" w:ascii="宋体" w:hAnsi="宋体" w:eastAsia="宋体" w:cs="宋体"/>
                <w:b/>
                <w:bCs/>
                <w:kern w:val="0"/>
                <w:sz w:val="24"/>
                <w:szCs w:val="24"/>
                <w:bdr w:val="none" w:color="auto" w:sz="0" w:space="0"/>
                <w:lang w:val="en-US" w:eastAsia="zh-CN" w:bidi="ar"/>
              </w:rPr>
              <w:t>报价说明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firstLine="0"/>
              <w:jc w:val="left"/>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firstLine="0"/>
              <w:jc w:val="left"/>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2024年市中区病媒生物防制及"四害"消杀</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firstLine="0"/>
              <w:jc w:val="right"/>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1.00（项）</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firstLine="0"/>
              <w:jc w:val="right"/>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350,000.00（元）</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firstLine="0"/>
              <w:jc w:val="right"/>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350,000.00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firstLine="0"/>
              <w:jc w:val="left"/>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总价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firstLine="0"/>
              <w:jc w:val="left"/>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无</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★注：供应商响应产品应当明确品牌和规格型号并指向唯一产品，不能指向唯一产品的，应通过报价表备注栏补充说明。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本项目涉及采购进口产品：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宋体" w:hAnsi="宋体" w:eastAsia="宋体" w:cs="宋体"/>
          <w:sz w:val="24"/>
          <w:szCs w:val="24"/>
        </w:rPr>
      </w:pPr>
      <w:r>
        <w:rPr>
          <w:rFonts w:hint="eastAsia" w:ascii="宋体" w:hAnsi="宋体" w:eastAsia="宋体" w:cs="宋体"/>
          <w:i w:val="0"/>
          <w:iCs w:val="0"/>
          <w:caps w:val="0"/>
          <w:color w:val="0A82E5"/>
          <w:spacing w:val="0"/>
          <w:sz w:val="24"/>
          <w:szCs w:val="24"/>
          <w:bdr w:val="none" w:color="auto" w:sz="0" w:space="0"/>
          <w:shd w:val="clear" w:fill="FFFFFF"/>
        </w:rPr>
        <w:t>采购包1：</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943"/>
        <w:gridCol w:w="2534"/>
        <w:gridCol w:w="2534"/>
        <w:gridCol w:w="253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147"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firstLine="0"/>
              <w:jc w:val="left"/>
              <w:rPr>
                <w:rFonts w:hint="eastAsia" w:ascii="宋体" w:hAnsi="宋体" w:eastAsia="宋体" w:cs="宋体"/>
                <w:b/>
                <w:bCs/>
                <w:sz w:val="24"/>
                <w:szCs w:val="24"/>
              </w:rPr>
            </w:pPr>
            <w:r>
              <w:rPr>
                <w:rFonts w:hint="eastAsia" w:ascii="宋体" w:hAnsi="宋体" w:eastAsia="宋体" w:cs="宋体"/>
                <w:b/>
                <w:bCs/>
                <w:kern w:val="0"/>
                <w:sz w:val="24"/>
                <w:szCs w:val="24"/>
                <w:bdr w:val="none" w:color="auto" w:sz="0" w:space="0"/>
                <w:lang w:val="en-US" w:eastAsia="zh-CN" w:bidi="ar"/>
              </w:rPr>
              <w:t>序号</w:t>
            </w:r>
          </w:p>
        </w:tc>
        <w:tc>
          <w:tcPr>
            <w:tcW w:w="344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firstLine="0"/>
              <w:jc w:val="left"/>
              <w:rPr>
                <w:rFonts w:hint="eastAsia" w:ascii="宋体" w:hAnsi="宋体" w:eastAsia="宋体" w:cs="宋体"/>
                <w:b/>
                <w:bCs/>
                <w:sz w:val="24"/>
                <w:szCs w:val="24"/>
              </w:rPr>
            </w:pPr>
            <w:r>
              <w:rPr>
                <w:rFonts w:hint="eastAsia" w:ascii="宋体" w:hAnsi="宋体" w:eastAsia="宋体" w:cs="宋体"/>
                <w:b/>
                <w:bCs/>
                <w:kern w:val="0"/>
                <w:sz w:val="24"/>
                <w:szCs w:val="24"/>
                <w:bdr w:val="none" w:color="auto" w:sz="0" w:space="0"/>
                <w:lang w:val="en-US" w:eastAsia="zh-CN" w:bidi="ar"/>
              </w:rPr>
              <w:t>采购品目名称</w:t>
            </w:r>
          </w:p>
        </w:tc>
        <w:tc>
          <w:tcPr>
            <w:tcW w:w="344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firstLine="0"/>
              <w:jc w:val="left"/>
              <w:rPr>
                <w:rFonts w:hint="eastAsia" w:ascii="宋体" w:hAnsi="宋体" w:eastAsia="宋体" w:cs="宋体"/>
                <w:b/>
                <w:bCs/>
                <w:sz w:val="24"/>
                <w:szCs w:val="24"/>
              </w:rPr>
            </w:pPr>
            <w:r>
              <w:rPr>
                <w:rFonts w:hint="eastAsia" w:ascii="宋体" w:hAnsi="宋体" w:eastAsia="宋体" w:cs="宋体"/>
                <w:b/>
                <w:bCs/>
                <w:kern w:val="0"/>
                <w:sz w:val="24"/>
                <w:szCs w:val="24"/>
                <w:bdr w:val="none" w:color="auto" w:sz="0" w:space="0"/>
                <w:lang w:val="en-US" w:eastAsia="zh-CN" w:bidi="ar"/>
              </w:rPr>
              <w:t>标的名称</w:t>
            </w:r>
          </w:p>
        </w:tc>
        <w:tc>
          <w:tcPr>
            <w:tcW w:w="344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firstLine="0"/>
              <w:jc w:val="left"/>
              <w:rPr>
                <w:rFonts w:hint="eastAsia" w:ascii="宋体" w:hAnsi="宋体" w:eastAsia="宋体" w:cs="宋体"/>
                <w:b/>
                <w:bCs/>
                <w:sz w:val="24"/>
                <w:szCs w:val="24"/>
              </w:rPr>
            </w:pPr>
            <w:r>
              <w:rPr>
                <w:rFonts w:hint="eastAsia" w:ascii="宋体" w:hAnsi="宋体" w:eastAsia="宋体" w:cs="宋体"/>
                <w:b/>
                <w:bCs/>
                <w:kern w:val="0"/>
                <w:sz w:val="24"/>
                <w:szCs w:val="24"/>
                <w:bdr w:val="none" w:color="auto" w:sz="0" w:space="0"/>
                <w:lang w:val="en-US" w:eastAsia="zh-CN" w:bidi="ar"/>
              </w:rPr>
              <w:t>产品名称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gridSpan w:val="4"/>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firstLine="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不涉及</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★注：不涉及采购进口产品时，供应商不得提供进口产品进行响应；涉及采购进口产品时，如国产产品满足采购需求，也可提供国产产品进行响应。</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本项目涉及强制采购节能产品：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宋体" w:hAnsi="宋体" w:eastAsia="宋体" w:cs="宋体"/>
          <w:sz w:val="24"/>
          <w:szCs w:val="24"/>
        </w:rPr>
      </w:pPr>
      <w:r>
        <w:rPr>
          <w:rFonts w:hint="eastAsia" w:ascii="宋体" w:hAnsi="宋体" w:eastAsia="宋体" w:cs="宋体"/>
          <w:i w:val="0"/>
          <w:iCs w:val="0"/>
          <w:caps w:val="0"/>
          <w:color w:val="0A82E5"/>
          <w:spacing w:val="0"/>
          <w:sz w:val="24"/>
          <w:szCs w:val="24"/>
          <w:bdr w:val="none" w:color="auto" w:sz="0" w:space="0"/>
          <w:shd w:val="clear" w:fill="FFFFFF"/>
        </w:rPr>
        <w:t>采购包1：</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943"/>
        <w:gridCol w:w="2534"/>
        <w:gridCol w:w="2534"/>
        <w:gridCol w:w="253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147"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firstLine="0"/>
              <w:jc w:val="left"/>
              <w:rPr>
                <w:rFonts w:hint="eastAsia" w:ascii="宋体" w:hAnsi="宋体" w:eastAsia="宋体" w:cs="宋体"/>
                <w:b/>
                <w:bCs/>
                <w:sz w:val="24"/>
                <w:szCs w:val="24"/>
              </w:rPr>
            </w:pPr>
            <w:r>
              <w:rPr>
                <w:rFonts w:hint="eastAsia" w:ascii="宋体" w:hAnsi="宋体" w:eastAsia="宋体" w:cs="宋体"/>
                <w:b/>
                <w:bCs/>
                <w:kern w:val="0"/>
                <w:sz w:val="24"/>
                <w:szCs w:val="24"/>
                <w:bdr w:val="none" w:color="auto" w:sz="0" w:space="0"/>
                <w:lang w:val="en-US" w:eastAsia="zh-CN" w:bidi="ar"/>
              </w:rPr>
              <w:t>序号</w:t>
            </w:r>
          </w:p>
        </w:tc>
        <w:tc>
          <w:tcPr>
            <w:tcW w:w="344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firstLine="0"/>
              <w:jc w:val="left"/>
              <w:rPr>
                <w:rFonts w:hint="eastAsia" w:ascii="宋体" w:hAnsi="宋体" w:eastAsia="宋体" w:cs="宋体"/>
                <w:b/>
                <w:bCs/>
                <w:sz w:val="24"/>
                <w:szCs w:val="24"/>
              </w:rPr>
            </w:pPr>
            <w:r>
              <w:rPr>
                <w:rFonts w:hint="eastAsia" w:ascii="宋体" w:hAnsi="宋体" w:eastAsia="宋体" w:cs="宋体"/>
                <w:b/>
                <w:bCs/>
                <w:kern w:val="0"/>
                <w:sz w:val="24"/>
                <w:szCs w:val="24"/>
                <w:bdr w:val="none" w:color="auto" w:sz="0" w:space="0"/>
                <w:lang w:val="en-US" w:eastAsia="zh-CN" w:bidi="ar"/>
              </w:rPr>
              <w:t>采购品目名称</w:t>
            </w:r>
          </w:p>
        </w:tc>
        <w:tc>
          <w:tcPr>
            <w:tcW w:w="344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firstLine="0"/>
              <w:jc w:val="left"/>
              <w:rPr>
                <w:rFonts w:hint="eastAsia" w:ascii="宋体" w:hAnsi="宋体" w:eastAsia="宋体" w:cs="宋体"/>
                <w:b/>
                <w:bCs/>
                <w:sz w:val="24"/>
                <w:szCs w:val="24"/>
              </w:rPr>
            </w:pPr>
            <w:r>
              <w:rPr>
                <w:rFonts w:hint="eastAsia" w:ascii="宋体" w:hAnsi="宋体" w:eastAsia="宋体" w:cs="宋体"/>
                <w:b/>
                <w:bCs/>
                <w:kern w:val="0"/>
                <w:sz w:val="24"/>
                <w:szCs w:val="24"/>
                <w:bdr w:val="none" w:color="auto" w:sz="0" w:space="0"/>
                <w:lang w:val="en-US" w:eastAsia="zh-CN" w:bidi="ar"/>
              </w:rPr>
              <w:t>标的名称</w:t>
            </w:r>
          </w:p>
        </w:tc>
        <w:tc>
          <w:tcPr>
            <w:tcW w:w="344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firstLine="0"/>
              <w:jc w:val="left"/>
              <w:rPr>
                <w:rFonts w:hint="eastAsia" w:ascii="宋体" w:hAnsi="宋体" w:eastAsia="宋体" w:cs="宋体"/>
                <w:b/>
                <w:bCs/>
                <w:sz w:val="24"/>
                <w:szCs w:val="24"/>
              </w:rPr>
            </w:pPr>
            <w:r>
              <w:rPr>
                <w:rFonts w:hint="eastAsia" w:ascii="宋体" w:hAnsi="宋体" w:eastAsia="宋体" w:cs="宋体"/>
                <w:b/>
                <w:bCs/>
                <w:kern w:val="0"/>
                <w:sz w:val="24"/>
                <w:szCs w:val="24"/>
                <w:bdr w:val="none" w:color="auto" w:sz="0" w:space="0"/>
                <w:lang w:val="en-US" w:eastAsia="zh-CN" w:bidi="ar"/>
              </w:rPr>
              <w:t>产品名称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gridSpan w:val="4"/>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firstLine="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不涉及</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注：响应产品属于《节能产品政府采购品目清单》中政府强制采购的产品，供应商应当提供由国家确定的认证机构出具的、处于有效期之内的节能产品认证证书的原件扫描件，或“全国认证认可信息公共服务平台”（http://cx.cnca.cn）的认证信息截图，否则作无效响应处理。具体要求详见第五章符合性审查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本项目涉及优先采购节能产品：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宋体" w:hAnsi="宋体" w:eastAsia="宋体" w:cs="宋体"/>
          <w:sz w:val="24"/>
          <w:szCs w:val="24"/>
        </w:rPr>
      </w:pPr>
      <w:r>
        <w:rPr>
          <w:rFonts w:hint="eastAsia" w:ascii="宋体" w:hAnsi="宋体" w:eastAsia="宋体" w:cs="宋体"/>
          <w:i w:val="0"/>
          <w:iCs w:val="0"/>
          <w:caps w:val="0"/>
          <w:color w:val="0A82E5"/>
          <w:spacing w:val="0"/>
          <w:sz w:val="24"/>
          <w:szCs w:val="24"/>
          <w:bdr w:val="none" w:color="auto" w:sz="0" w:space="0"/>
          <w:shd w:val="clear" w:fill="FFFFFF"/>
        </w:rPr>
        <w:t>采购包1：</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943"/>
        <w:gridCol w:w="2534"/>
        <w:gridCol w:w="2534"/>
        <w:gridCol w:w="253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147"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firstLine="0"/>
              <w:jc w:val="left"/>
              <w:rPr>
                <w:rFonts w:hint="eastAsia" w:ascii="宋体" w:hAnsi="宋体" w:eastAsia="宋体" w:cs="宋体"/>
                <w:b/>
                <w:bCs/>
                <w:sz w:val="24"/>
                <w:szCs w:val="24"/>
              </w:rPr>
            </w:pPr>
            <w:r>
              <w:rPr>
                <w:rFonts w:hint="eastAsia" w:ascii="宋体" w:hAnsi="宋体" w:eastAsia="宋体" w:cs="宋体"/>
                <w:b/>
                <w:bCs/>
                <w:kern w:val="0"/>
                <w:sz w:val="24"/>
                <w:szCs w:val="24"/>
                <w:bdr w:val="none" w:color="auto" w:sz="0" w:space="0"/>
                <w:lang w:val="en-US" w:eastAsia="zh-CN" w:bidi="ar"/>
              </w:rPr>
              <w:t>序号</w:t>
            </w:r>
          </w:p>
        </w:tc>
        <w:tc>
          <w:tcPr>
            <w:tcW w:w="344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firstLine="0"/>
              <w:jc w:val="left"/>
              <w:rPr>
                <w:rFonts w:hint="eastAsia" w:ascii="宋体" w:hAnsi="宋体" w:eastAsia="宋体" w:cs="宋体"/>
                <w:b/>
                <w:bCs/>
                <w:sz w:val="24"/>
                <w:szCs w:val="24"/>
              </w:rPr>
            </w:pPr>
            <w:r>
              <w:rPr>
                <w:rFonts w:hint="eastAsia" w:ascii="宋体" w:hAnsi="宋体" w:eastAsia="宋体" w:cs="宋体"/>
                <w:b/>
                <w:bCs/>
                <w:kern w:val="0"/>
                <w:sz w:val="24"/>
                <w:szCs w:val="24"/>
                <w:bdr w:val="none" w:color="auto" w:sz="0" w:space="0"/>
                <w:lang w:val="en-US" w:eastAsia="zh-CN" w:bidi="ar"/>
              </w:rPr>
              <w:t>采购品目名称</w:t>
            </w:r>
          </w:p>
        </w:tc>
        <w:tc>
          <w:tcPr>
            <w:tcW w:w="344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firstLine="0"/>
              <w:jc w:val="left"/>
              <w:rPr>
                <w:rFonts w:hint="eastAsia" w:ascii="宋体" w:hAnsi="宋体" w:eastAsia="宋体" w:cs="宋体"/>
                <w:b/>
                <w:bCs/>
                <w:sz w:val="24"/>
                <w:szCs w:val="24"/>
              </w:rPr>
            </w:pPr>
            <w:r>
              <w:rPr>
                <w:rFonts w:hint="eastAsia" w:ascii="宋体" w:hAnsi="宋体" w:eastAsia="宋体" w:cs="宋体"/>
                <w:b/>
                <w:bCs/>
                <w:kern w:val="0"/>
                <w:sz w:val="24"/>
                <w:szCs w:val="24"/>
                <w:bdr w:val="none" w:color="auto" w:sz="0" w:space="0"/>
                <w:lang w:val="en-US" w:eastAsia="zh-CN" w:bidi="ar"/>
              </w:rPr>
              <w:t>标的名称</w:t>
            </w:r>
          </w:p>
        </w:tc>
        <w:tc>
          <w:tcPr>
            <w:tcW w:w="344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firstLine="0"/>
              <w:jc w:val="left"/>
              <w:rPr>
                <w:rFonts w:hint="eastAsia" w:ascii="宋体" w:hAnsi="宋体" w:eastAsia="宋体" w:cs="宋体"/>
                <w:b/>
                <w:bCs/>
                <w:sz w:val="24"/>
                <w:szCs w:val="24"/>
              </w:rPr>
            </w:pPr>
            <w:r>
              <w:rPr>
                <w:rFonts w:hint="eastAsia" w:ascii="宋体" w:hAnsi="宋体" w:eastAsia="宋体" w:cs="宋体"/>
                <w:b/>
                <w:bCs/>
                <w:kern w:val="0"/>
                <w:sz w:val="24"/>
                <w:szCs w:val="24"/>
                <w:bdr w:val="none" w:color="auto" w:sz="0" w:space="0"/>
                <w:lang w:val="en-US" w:eastAsia="zh-CN" w:bidi="ar"/>
              </w:rPr>
              <w:t>产品名称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gridSpan w:val="4"/>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firstLine="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不涉及</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注：响应产品属于《节能产品政府采购品目清单》中优先采购的产品，供应商提供由国家确定的认证机构出具的、处于有效期之内的节能产品认证证书的原件扫描件，或“全国认证认可信息公共服务平台”（http://cx.cnca.cn）的认证信息截图，可以享受优先采购政策。具体要求详见第五章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本项目涉及优先采购环境标志产品：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宋体" w:hAnsi="宋体" w:eastAsia="宋体" w:cs="宋体"/>
          <w:sz w:val="24"/>
          <w:szCs w:val="24"/>
        </w:rPr>
      </w:pPr>
      <w:r>
        <w:rPr>
          <w:rFonts w:hint="eastAsia" w:ascii="宋体" w:hAnsi="宋体" w:eastAsia="宋体" w:cs="宋体"/>
          <w:i w:val="0"/>
          <w:iCs w:val="0"/>
          <w:caps w:val="0"/>
          <w:color w:val="0A82E5"/>
          <w:spacing w:val="0"/>
          <w:sz w:val="24"/>
          <w:szCs w:val="24"/>
          <w:bdr w:val="none" w:color="auto" w:sz="0" w:space="0"/>
          <w:shd w:val="clear" w:fill="FFFFFF"/>
        </w:rPr>
        <w:t>采购包1：</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943"/>
        <w:gridCol w:w="2534"/>
        <w:gridCol w:w="2534"/>
        <w:gridCol w:w="253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147"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firstLine="0"/>
              <w:jc w:val="left"/>
              <w:rPr>
                <w:rFonts w:hint="eastAsia" w:ascii="宋体" w:hAnsi="宋体" w:eastAsia="宋体" w:cs="宋体"/>
                <w:b/>
                <w:bCs/>
                <w:sz w:val="24"/>
                <w:szCs w:val="24"/>
              </w:rPr>
            </w:pPr>
            <w:r>
              <w:rPr>
                <w:rFonts w:hint="eastAsia" w:ascii="宋体" w:hAnsi="宋体" w:eastAsia="宋体" w:cs="宋体"/>
                <w:b/>
                <w:bCs/>
                <w:kern w:val="0"/>
                <w:sz w:val="24"/>
                <w:szCs w:val="24"/>
                <w:bdr w:val="none" w:color="auto" w:sz="0" w:space="0"/>
                <w:lang w:val="en-US" w:eastAsia="zh-CN" w:bidi="ar"/>
              </w:rPr>
              <w:t>序号</w:t>
            </w:r>
          </w:p>
        </w:tc>
        <w:tc>
          <w:tcPr>
            <w:tcW w:w="344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firstLine="0"/>
              <w:jc w:val="left"/>
              <w:rPr>
                <w:rFonts w:hint="eastAsia" w:ascii="宋体" w:hAnsi="宋体" w:eastAsia="宋体" w:cs="宋体"/>
                <w:b/>
                <w:bCs/>
                <w:sz w:val="24"/>
                <w:szCs w:val="24"/>
              </w:rPr>
            </w:pPr>
            <w:r>
              <w:rPr>
                <w:rFonts w:hint="eastAsia" w:ascii="宋体" w:hAnsi="宋体" w:eastAsia="宋体" w:cs="宋体"/>
                <w:b/>
                <w:bCs/>
                <w:kern w:val="0"/>
                <w:sz w:val="24"/>
                <w:szCs w:val="24"/>
                <w:bdr w:val="none" w:color="auto" w:sz="0" w:space="0"/>
                <w:lang w:val="en-US" w:eastAsia="zh-CN" w:bidi="ar"/>
              </w:rPr>
              <w:t>采购品目名称</w:t>
            </w:r>
          </w:p>
        </w:tc>
        <w:tc>
          <w:tcPr>
            <w:tcW w:w="344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firstLine="0"/>
              <w:jc w:val="left"/>
              <w:rPr>
                <w:rFonts w:hint="eastAsia" w:ascii="宋体" w:hAnsi="宋体" w:eastAsia="宋体" w:cs="宋体"/>
                <w:b/>
                <w:bCs/>
                <w:sz w:val="24"/>
                <w:szCs w:val="24"/>
              </w:rPr>
            </w:pPr>
            <w:r>
              <w:rPr>
                <w:rFonts w:hint="eastAsia" w:ascii="宋体" w:hAnsi="宋体" w:eastAsia="宋体" w:cs="宋体"/>
                <w:b/>
                <w:bCs/>
                <w:kern w:val="0"/>
                <w:sz w:val="24"/>
                <w:szCs w:val="24"/>
                <w:bdr w:val="none" w:color="auto" w:sz="0" w:space="0"/>
                <w:lang w:val="en-US" w:eastAsia="zh-CN" w:bidi="ar"/>
              </w:rPr>
              <w:t>标的名称</w:t>
            </w:r>
          </w:p>
        </w:tc>
        <w:tc>
          <w:tcPr>
            <w:tcW w:w="344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firstLine="0"/>
              <w:jc w:val="left"/>
              <w:rPr>
                <w:rFonts w:hint="eastAsia" w:ascii="宋体" w:hAnsi="宋体" w:eastAsia="宋体" w:cs="宋体"/>
                <w:b/>
                <w:bCs/>
                <w:sz w:val="24"/>
                <w:szCs w:val="24"/>
              </w:rPr>
            </w:pPr>
            <w:r>
              <w:rPr>
                <w:rFonts w:hint="eastAsia" w:ascii="宋体" w:hAnsi="宋体" w:eastAsia="宋体" w:cs="宋体"/>
                <w:b/>
                <w:bCs/>
                <w:kern w:val="0"/>
                <w:sz w:val="24"/>
                <w:szCs w:val="24"/>
                <w:bdr w:val="none" w:color="auto" w:sz="0" w:space="0"/>
                <w:lang w:val="en-US" w:eastAsia="zh-CN" w:bidi="ar"/>
              </w:rPr>
              <w:t>产品名称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gridSpan w:val="4"/>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firstLine="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不涉及</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注：响应产品属于《环境标志产品政府采购品目清单》中的产品，供应商提供由国家确定的认证机构出具的、处于有效期之内的环境标志产品认证证书的原件扫描件，或“全国认证认可信息公共服务平台”（http://cx.cnca.cn）的认证信息截图，可以享受优先采购政策。具体要求详见第五章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left"/>
        <w:rPr>
          <w:rFonts w:hint="eastAsia" w:ascii="宋体" w:hAnsi="宋体" w:eastAsia="宋体" w:cs="宋体"/>
          <w:b/>
          <w:bCs/>
          <w:i w:val="0"/>
          <w:iCs w:val="0"/>
          <w:caps w:val="0"/>
          <w:color w:val="333333"/>
          <w:spacing w:val="0"/>
          <w:sz w:val="27"/>
          <w:szCs w:val="27"/>
        </w:rPr>
      </w:pPr>
      <w:r>
        <w:rPr>
          <w:rFonts w:hint="eastAsia" w:ascii="宋体" w:hAnsi="宋体" w:eastAsia="宋体" w:cs="宋体"/>
          <w:b/>
          <w:bCs/>
          <w:i w:val="0"/>
          <w:iCs w:val="0"/>
          <w:caps w:val="0"/>
          <w:color w:val="333333"/>
          <w:spacing w:val="0"/>
          <w:sz w:val="27"/>
          <w:szCs w:val="27"/>
          <w:bdr w:val="none" w:color="auto" w:sz="0" w:space="0"/>
          <w:shd w:val="clear" w:fill="FFFFFF"/>
        </w:rPr>
        <w:t>3.3.技术要求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宋体" w:hAnsi="宋体" w:eastAsia="宋体" w:cs="宋体"/>
          <w:sz w:val="24"/>
          <w:szCs w:val="24"/>
        </w:rPr>
      </w:pPr>
      <w:r>
        <w:rPr>
          <w:rFonts w:hint="eastAsia" w:ascii="宋体" w:hAnsi="宋体" w:eastAsia="宋体" w:cs="宋体"/>
          <w:i w:val="0"/>
          <w:iCs w:val="0"/>
          <w:caps w:val="0"/>
          <w:color w:val="0A82E5"/>
          <w:spacing w:val="0"/>
          <w:sz w:val="24"/>
          <w:szCs w:val="24"/>
          <w:bdr w:val="none" w:color="auto" w:sz="0" w:space="0"/>
          <w:shd w:val="clear" w:fill="FFFFFF"/>
        </w:rPr>
        <w:t>采购包1：</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宋体" w:hAnsi="宋体" w:eastAsia="宋体" w:cs="宋体"/>
          <w:sz w:val="24"/>
          <w:szCs w:val="24"/>
        </w:rPr>
      </w:pPr>
      <w:r>
        <w:rPr>
          <w:rFonts w:hint="eastAsia" w:ascii="宋体" w:hAnsi="宋体" w:eastAsia="宋体" w:cs="宋体"/>
          <w:i w:val="0"/>
          <w:iCs w:val="0"/>
          <w:caps w:val="0"/>
          <w:color w:val="0A82E5"/>
          <w:spacing w:val="0"/>
          <w:sz w:val="24"/>
          <w:szCs w:val="24"/>
          <w:bdr w:val="none" w:color="auto" w:sz="0" w:space="0"/>
          <w:shd w:val="clear" w:fill="FFFFFF"/>
        </w:rPr>
        <w:t>标的名称：2024年市中区病媒生物防制及"四害"消杀</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854"/>
        <w:gridCol w:w="1282"/>
        <w:gridCol w:w="641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500" w:type="pct"/>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firstLine="0"/>
              <w:jc w:val="left"/>
              <w:rPr>
                <w:rFonts w:hint="eastAsia" w:ascii="宋体" w:hAnsi="宋体" w:eastAsia="宋体" w:cs="宋体"/>
                <w:b/>
                <w:bCs/>
                <w:sz w:val="24"/>
                <w:szCs w:val="24"/>
              </w:rPr>
            </w:pPr>
            <w:r>
              <w:rPr>
                <w:rFonts w:hint="eastAsia" w:ascii="宋体" w:hAnsi="宋体" w:eastAsia="宋体" w:cs="宋体"/>
                <w:b/>
                <w:bCs/>
                <w:kern w:val="0"/>
                <w:sz w:val="24"/>
                <w:szCs w:val="24"/>
                <w:bdr w:val="none" w:color="auto" w:sz="0" w:space="0"/>
                <w:lang w:val="en-US" w:eastAsia="zh-CN" w:bidi="ar"/>
              </w:rPr>
              <w:t>序号</w:t>
            </w:r>
          </w:p>
        </w:tc>
        <w:tc>
          <w:tcPr>
            <w:tcW w:w="750" w:type="pct"/>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firstLine="0"/>
              <w:jc w:val="left"/>
              <w:rPr>
                <w:rFonts w:hint="eastAsia" w:ascii="宋体" w:hAnsi="宋体" w:eastAsia="宋体" w:cs="宋体"/>
                <w:b/>
                <w:bCs/>
                <w:sz w:val="24"/>
                <w:szCs w:val="24"/>
              </w:rPr>
            </w:pPr>
            <w:r>
              <w:rPr>
                <w:rFonts w:hint="eastAsia" w:ascii="宋体" w:hAnsi="宋体" w:eastAsia="宋体" w:cs="宋体"/>
                <w:b/>
                <w:bCs/>
                <w:kern w:val="0"/>
                <w:sz w:val="24"/>
                <w:szCs w:val="24"/>
                <w:bdr w:val="none" w:color="auto" w:sz="0" w:space="0"/>
                <w:lang w:val="en-US" w:eastAsia="zh-CN" w:bidi="ar"/>
              </w:rPr>
              <w:t>符号标识</w:t>
            </w:r>
          </w:p>
        </w:tc>
        <w:tc>
          <w:tcPr>
            <w:tcW w:w="3750" w:type="pct"/>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firstLine="0"/>
              <w:jc w:val="left"/>
              <w:rPr>
                <w:rFonts w:hint="eastAsia" w:ascii="宋体" w:hAnsi="宋体" w:eastAsia="宋体" w:cs="宋体"/>
                <w:b/>
                <w:bCs/>
                <w:sz w:val="24"/>
                <w:szCs w:val="24"/>
              </w:rPr>
            </w:pPr>
            <w:r>
              <w:rPr>
                <w:rFonts w:hint="eastAsia" w:ascii="宋体" w:hAnsi="宋体" w:eastAsia="宋体" w:cs="宋体"/>
                <w:b/>
                <w:bCs/>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firstLine="0"/>
              <w:jc w:val="left"/>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rPr>
                <w:rFonts w:hint="eastAsia" w:ascii="宋体" w:hAnsi="宋体" w:eastAsia="宋体" w:cs="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sz w:val="24"/>
                <w:szCs w:val="24"/>
              </w:rPr>
            </w:pPr>
            <w:r>
              <w:rPr>
                <w:rStyle w:val="7"/>
                <w:rFonts w:hint="eastAsia" w:ascii="宋体" w:hAnsi="宋体" w:eastAsia="宋体" w:cs="宋体"/>
                <w:sz w:val="24"/>
                <w:szCs w:val="24"/>
                <w:bdr w:val="none" w:color="auto" w:sz="0" w:space="0"/>
              </w:rPr>
              <w:t>一、病媒生物防制与消杀服务（服务内容）：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sz w:val="24"/>
                <w:szCs w:val="24"/>
              </w:rPr>
            </w:pPr>
            <w:r>
              <w:rPr>
                <w:rFonts w:ascii="宋体" w:hAnsi="宋体" w:eastAsia="宋体" w:cs="宋体"/>
                <w:sz w:val="24"/>
                <w:szCs w:val="24"/>
                <w:bdr w:val="none" w:color="auto" w:sz="0" w:space="0"/>
              </w:rPr>
              <w:t>（1）灭鼠，1年，根据病媒消长趋势，每年不少于8次。</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sz w:val="24"/>
                <w:szCs w:val="24"/>
              </w:rPr>
            </w:pPr>
            <w:r>
              <w:rPr>
                <w:rFonts w:ascii="宋体" w:hAnsi="宋体" w:eastAsia="宋体" w:cs="宋体"/>
                <w:sz w:val="24"/>
                <w:szCs w:val="24"/>
                <w:bdr w:val="none" w:color="auto" w:sz="0" w:space="0"/>
              </w:rPr>
              <w:t>（2）灭蟑螂、灭蚊、灭蝇，1年，根据病媒消长趋势，每年不少于4次。</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sz w:val="24"/>
                <w:szCs w:val="24"/>
              </w:rPr>
            </w:pPr>
            <w:r>
              <w:rPr>
                <w:rFonts w:hint="eastAsia" w:ascii="宋体" w:hAnsi="宋体" w:eastAsia="宋体" w:cs="宋体"/>
                <w:sz w:val="24"/>
                <w:szCs w:val="24"/>
                <w:bdr w:val="none" w:color="auto" w:sz="0" w:space="0"/>
              </w:rPr>
              <w:t>（3）灭鼠、灭蟑螂、灭蚊灭蝇查漏补缺和重点环节，1年，每年不少于6次。</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sz w:val="24"/>
                <w:szCs w:val="24"/>
              </w:rPr>
            </w:pPr>
            <w:r>
              <w:rPr>
                <w:rFonts w:hint="eastAsia" w:ascii="宋体" w:hAnsi="宋体" w:eastAsia="宋体" w:cs="宋体"/>
                <w:sz w:val="24"/>
                <w:szCs w:val="24"/>
                <w:bdr w:val="none" w:color="auto" w:sz="0" w:space="0"/>
              </w:rPr>
              <w:t>2.溴敌隆类毒饵（非全谷类），含量大于等于0.005%，6500公斤，灭鼠。</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sz w:val="24"/>
                <w:szCs w:val="24"/>
              </w:rPr>
            </w:pPr>
            <w:r>
              <w:rPr>
                <w:rFonts w:hint="eastAsia" w:ascii="宋体" w:hAnsi="宋体" w:eastAsia="宋体" w:cs="宋体"/>
                <w:sz w:val="24"/>
                <w:szCs w:val="24"/>
                <w:bdr w:val="none" w:color="auto" w:sz="0" w:space="0"/>
              </w:rPr>
              <w:t>3.溴敌隆类蜡块，含量大于等于0.005%，5000公斤，灭鼠。</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sz w:val="24"/>
                <w:szCs w:val="24"/>
              </w:rPr>
            </w:pPr>
            <w:r>
              <w:rPr>
                <w:rFonts w:hint="eastAsia" w:ascii="宋体" w:hAnsi="宋体" w:eastAsia="宋体" w:cs="宋体"/>
                <w:sz w:val="24"/>
                <w:szCs w:val="24"/>
                <w:bdr w:val="none" w:color="auto" w:sz="0" w:space="0"/>
              </w:rPr>
              <w:t>4.高效氯氰菊酯微乳剂，含量大于等于4.5%，1000公斤，灭蚊蝇。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sz w:val="24"/>
                <w:szCs w:val="24"/>
              </w:rPr>
            </w:pPr>
            <w:r>
              <w:rPr>
                <w:rFonts w:hint="eastAsia" w:ascii="宋体" w:hAnsi="宋体" w:eastAsia="宋体" w:cs="宋体"/>
                <w:sz w:val="24"/>
                <w:szCs w:val="24"/>
                <w:bdr w:val="none" w:color="auto" w:sz="0" w:space="0"/>
              </w:rPr>
              <w:t>5.高效氟氯氰·残杀威悬浮剂，含量大于等于8%，1000公斤，灭蚊蝇。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sz w:val="24"/>
                <w:szCs w:val="24"/>
              </w:rPr>
            </w:pPr>
            <w:r>
              <w:rPr>
                <w:rFonts w:hint="eastAsia" w:ascii="宋体" w:hAnsi="宋体" w:eastAsia="宋体" w:cs="宋体"/>
                <w:sz w:val="24"/>
                <w:szCs w:val="24"/>
                <w:bdr w:val="none" w:color="auto" w:sz="0" w:space="0"/>
              </w:rPr>
              <w:t>6.高效氯氰菊酯悬浮剂，含量大于等于4%，300公斤，灭蚊蝇。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sz w:val="24"/>
                <w:szCs w:val="24"/>
              </w:rPr>
            </w:pPr>
            <w:r>
              <w:rPr>
                <w:rFonts w:hint="eastAsia" w:ascii="宋体" w:hAnsi="宋体" w:eastAsia="宋体" w:cs="宋体"/>
                <w:sz w:val="24"/>
                <w:szCs w:val="24"/>
                <w:bdr w:val="none" w:color="auto" w:sz="0" w:space="0"/>
              </w:rPr>
              <w:t>7.菊酯类热烟雾剂，含量不低于2%，200公斤，灭蟑螂。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sz w:val="24"/>
                <w:szCs w:val="24"/>
              </w:rPr>
            </w:pPr>
            <w:r>
              <w:rPr>
                <w:rFonts w:hint="eastAsia" w:ascii="宋体" w:hAnsi="宋体" w:eastAsia="宋体" w:cs="宋体"/>
                <w:sz w:val="24"/>
                <w:szCs w:val="24"/>
                <w:bdr w:val="none" w:color="auto" w:sz="0" w:space="0"/>
              </w:rPr>
              <w:t>8.呋虫胺杀蟑饵剂，5克/袋（含量大于等于0.15%），80000袋，灭蟑螂。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sz w:val="24"/>
                <w:szCs w:val="24"/>
              </w:rPr>
            </w:pPr>
            <w:r>
              <w:rPr>
                <w:rFonts w:hint="eastAsia" w:ascii="宋体" w:hAnsi="宋体" w:eastAsia="宋体" w:cs="宋体"/>
                <w:sz w:val="24"/>
                <w:szCs w:val="24"/>
                <w:bdr w:val="none" w:color="auto" w:sz="0" w:space="0"/>
              </w:rPr>
              <w:t>9.醚菊酯颗粒剂，含量≧1.5%，250公斤，灭蚊幼虫。</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sz w:val="24"/>
                <w:szCs w:val="24"/>
              </w:rPr>
            </w:pPr>
            <w:r>
              <w:rPr>
                <w:rFonts w:hint="eastAsia" w:ascii="宋体" w:hAnsi="宋体" w:eastAsia="宋体" w:cs="宋体"/>
                <w:sz w:val="24"/>
                <w:szCs w:val="24"/>
                <w:bdr w:val="none" w:color="auto" w:sz="0" w:space="0"/>
              </w:rPr>
              <w:t>10.氟虫腈·残杀威胶饵饵剂，胶饵≧10g/支,含量≧0.7%，1000支，灭蟑螂。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sz w:val="24"/>
                <w:szCs w:val="24"/>
              </w:rPr>
            </w:pPr>
            <w:r>
              <w:rPr>
                <w:rFonts w:hint="eastAsia" w:ascii="宋体" w:hAnsi="宋体" w:eastAsia="宋体" w:cs="宋体"/>
                <w:sz w:val="24"/>
                <w:szCs w:val="24"/>
                <w:bdr w:val="none" w:color="auto" w:sz="0" w:space="0"/>
              </w:rPr>
              <w:t>11.毒饵盒，陶瓷毒饵盒（规格：≧25cm×11cm×11cm)，洞口为半椭圆形≧60mm×60mm，有防水台结构，5000个，灭鼠。</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sz w:val="24"/>
                <w:szCs w:val="24"/>
              </w:rPr>
            </w:pPr>
            <w:r>
              <w:rPr>
                <w:rFonts w:hint="eastAsia" w:ascii="宋体" w:hAnsi="宋体" w:eastAsia="宋体" w:cs="宋体"/>
                <w:sz w:val="24"/>
                <w:szCs w:val="24"/>
                <w:bdr w:val="none" w:color="auto" w:sz="0" w:space="0"/>
              </w:rPr>
              <w:t>12.毒饵盒警示标签，防水、防潮、不变色标识，60000张。</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sz w:val="24"/>
                <w:szCs w:val="24"/>
              </w:rPr>
            </w:pPr>
            <w:r>
              <w:rPr>
                <w:rFonts w:hint="eastAsia" w:ascii="宋体" w:hAnsi="宋体" w:eastAsia="宋体" w:cs="宋体"/>
                <w:sz w:val="24"/>
                <w:szCs w:val="24"/>
                <w:bdr w:val="none" w:color="auto" w:sz="0" w:space="0"/>
              </w:rPr>
              <w:t>13.支架式诱蝇笼，规格：笼体≧直径200mm ，高300mm；支架高≧500mm（含宣传标语），500个，摆放重点单位、广场、绿化带等。</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sz w:val="24"/>
                <w:szCs w:val="24"/>
              </w:rPr>
            </w:pPr>
            <w:r>
              <w:rPr>
                <w:rFonts w:hint="eastAsia" w:ascii="宋体" w:hAnsi="宋体" w:eastAsia="宋体" w:cs="宋体"/>
                <w:sz w:val="24"/>
                <w:szCs w:val="24"/>
                <w:bdr w:val="none" w:color="auto" w:sz="0" w:space="0"/>
              </w:rPr>
              <w:t>14.不锈钢（304）防鼠网，孔径规格：0.6*0.6cm，800㎡。</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sz w:val="24"/>
                <w:szCs w:val="24"/>
              </w:rPr>
            </w:pPr>
            <w:r>
              <w:rPr>
                <w:rFonts w:hint="eastAsia" w:ascii="宋体" w:hAnsi="宋体" w:eastAsia="宋体" w:cs="宋体"/>
                <w:sz w:val="24"/>
                <w:szCs w:val="24"/>
                <w:bdr w:val="none" w:color="auto" w:sz="0" w:space="0"/>
              </w:rPr>
              <w:t>15.不锈钢（201）防鼠网，孔径规格：0.6×0.6cm，1600㎡。</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sz w:val="24"/>
                <w:szCs w:val="24"/>
              </w:rPr>
            </w:pPr>
            <w:r>
              <w:rPr>
                <w:rFonts w:hint="eastAsia" w:ascii="宋体" w:hAnsi="宋体" w:eastAsia="宋体" w:cs="宋体"/>
                <w:sz w:val="24"/>
                <w:szCs w:val="24"/>
                <w:bdr w:val="none" w:color="auto" w:sz="0" w:space="0"/>
              </w:rPr>
              <w:t>注：在消杀服务之前向采购人提供用于消杀服务药品的农药登记证、农药生产批准证书及企业标准号和产品质量承诺书相应证书。</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sz w:val="24"/>
                <w:szCs w:val="24"/>
              </w:rPr>
            </w:pPr>
            <w:r>
              <w:rPr>
                <w:rStyle w:val="7"/>
                <w:rFonts w:hint="eastAsia" w:ascii="宋体" w:hAnsi="宋体" w:eastAsia="宋体" w:cs="宋体"/>
                <w:sz w:val="24"/>
                <w:szCs w:val="24"/>
                <w:bdr w:val="none" w:color="auto" w:sz="0" w:space="0"/>
              </w:rPr>
              <w:t>二、病媒生物防制与消杀服务（服务要求）：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sz w:val="24"/>
                <w:szCs w:val="24"/>
              </w:rPr>
            </w:pPr>
            <w:r>
              <w:rPr>
                <w:rFonts w:hint="eastAsia" w:ascii="宋体" w:hAnsi="宋体" w:eastAsia="宋体" w:cs="宋体"/>
                <w:sz w:val="24"/>
                <w:szCs w:val="24"/>
                <w:bdr w:val="none" w:color="auto" w:sz="0" w:space="0"/>
              </w:rPr>
              <w:t>1、服务范围：乐山市市中区建成区（约50平方公里范围内，包括海棠街道、通江街道、绿心街道、大佛街道、全福街街道五个街道所有辖区，以及棉竹镇、牟子镇、苏稽镇、水口镇、悦来镇五个镇的集镇和城乡结合部）范围内公共区域和非公共区域内的城乡结合部、城中村、垃圾中转站、公共厕所、公园、公共绿地、广场、车站、农贸市场、河堤、街道、拆迁场地、居民小区、机关事业单位、医院、学校、建筑工地、八小行业（小餐饮店、小美容美发店、小歌舞厅、小浴室、小旅馆、小网吧、小副食店以及食品小作坊）、粮库、下水道、阴沟、以及甲方指定需要消杀的场所等各类环境开展病媒生物防制与除“四害”消杀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sz w:val="24"/>
                <w:szCs w:val="24"/>
              </w:rPr>
            </w:pPr>
            <w:r>
              <w:rPr>
                <w:rFonts w:hint="eastAsia" w:ascii="宋体" w:hAnsi="宋体" w:eastAsia="宋体" w:cs="宋体"/>
                <w:sz w:val="24"/>
                <w:szCs w:val="24"/>
                <w:bdr w:val="none" w:color="auto" w:sz="0" w:space="0"/>
              </w:rPr>
              <w:t>2、进行消杀或补充消杀为最终达到国家病媒生物密度控制水平标准C级及以上要求，以上未明确和需要补充的消杀服务范围和内容，必须无条件按照采购人要求。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sz w:val="24"/>
                <w:szCs w:val="24"/>
              </w:rPr>
            </w:pPr>
            <w:r>
              <w:rPr>
                <w:rFonts w:hint="eastAsia" w:ascii="宋体" w:hAnsi="宋体" w:eastAsia="宋体" w:cs="宋体"/>
                <w:sz w:val="24"/>
                <w:szCs w:val="24"/>
                <w:bdr w:val="none" w:color="auto" w:sz="0" w:space="0"/>
              </w:rPr>
              <w:t>3、日常消杀服务要求：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sz w:val="24"/>
                <w:szCs w:val="24"/>
              </w:rPr>
            </w:pPr>
            <w:r>
              <w:rPr>
                <w:rFonts w:hint="eastAsia" w:ascii="宋体" w:hAnsi="宋体" w:eastAsia="宋体" w:cs="宋体"/>
                <w:sz w:val="24"/>
                <w:szCs w:val="24"/>
                <w:bdr w:val="none" w:color="auto" w:sz="0" w:space="0"/>
              </w:rPr>
              <w:t>（1） 成交人做好日常四害消杀维护和巩固工作，确保消杀效果。其中毒饵盒、捕蝇笼必须进行专业固定防止被盗；对所安装的毒饵盒和捕蝇笼应编订序号，绘制分布地图。</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sz w:val="24"/>
                <w:szCs w:val="24"/>
              </w:rPr>
            </w:pPr>
            <w:r>
              <w:rPr>
                <w:rFonts w:hint="eastAsia" w:ascii="宋体" w:hAnsi="宋体" w:eastAsia="宋体" w:cs="宋体"/>
                <w:sz w:val="24"/>
                <w:szCs w:val="24"/>
                <w:bdr w:val="none" w:color="auto" w:sz="0" w:space="0"/>
              </w:rPr>
              <w:t>（2） 确保药物使用安全、有效。投（施）药、安放毒饵盒后，向采购人指出需防护的部位和措施。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sz w:val="24"/>
                <w:szCs w:val="24"/>
              </w:rPr>
            </w:pPr>
            <w:r>
              <w:rPr>
                <w:rFonts w:hint="eastAsia" w:ascii="宋体" w:hAnsi="宋体" w:eastAsia="宋体" w:cs="宋体"/>
                <w:sz w:val="24"/>
                <w:szCs w:val="24"/>
                <w:bdr w:val="none" w:color="auto" w:sz="0" w:space="0"/>
              </w:rPr>
              <w:t>（3）  所使用的灭鼠毒饵、除虫药物必须达到国家相关要求。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sz w:val="24"/>
                <w:szCs w:val="24"/>
              </w:rPr>
            </w:pPr>
            <w:r>
              <w:rPr>
                <w:rFonts w:hint="eastAsia" w:ascii="宋体" w:hAnsi="宋体" w:eastAsia="宋体" w:cs="宋体"/>
                <w:sz w:val="24"/>
                <w:szCs w:val="24"/>
                <w:bdr w:val="none" w:color="auto" w:sz="0" w:space="0"/>
              </w:rPr>
              <w:t>（4）  事先做好施药前提示，不能影响市民的学习、工作和生活。</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sz w:val="24"/>
                <w:szCs w:val="24"/>
              </w:rPr>
            </w:pPr>
            <w:r>
              <w:rPr>
                <w:rFonts w:hint="eastAsia" w:ascii="宋体" w:hAnsi="宋体" w:eastAsia="宋体" w:cs="宋体"/>
                <w:sz w:val="24"/>
                <w:szCs w:val="24"/>
                <w:bdr w:val="none" w:color="auto" w:sz="0" w:space="0"/>
              </w:rPr>
              <w:t>（5）  确保使用的灭鼠毒饵、除虫药物对采购人辖区内的动植物及公共设施不造成损害，不得造成辖区内环境污染。</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sz w:val="24"/>
                <w:szCs w:val="24"/>
              </w:rPr>
            </w:pPr>
            <w:r>
              <w:rPr>
                <w:rFonts w:hint="eastAsia" w:ascii="宋体" w:hAnsi="宋体" w:eastAsia="宋体" w:cs="宋体"/>
                <w:sz w:val="24"/>
                <w:szCs w:val="24"/>
                <w:bdr w:val="none" w:color="auto" w:sz="0" w:space="0"/>
              </w:rPr>
              <w:t>（6）  确保作业安全。若因施工原因造成的安全事故及存在安全隐患造成自身和他人人身财产损害，其责任由成交人承担。</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sz w:val="24"/>
                <w:szCs w:val="24"/>
              </w:rPr>
            </w:pPr>
            <w:r>
              <w:rPr>
                <w:rFonts w:hint="eastAsia" w:ascii="宋体" w:hAnsi="宋体" w:eastAsia="宋体" w:cs="宋体"/>
                <w:sz w:val="24"/>
                <w:szCs w:val="24"/>
                <w:bdr w:val="none" w:color="auto" w:sz="0" w:space="0"/>
              </w:rPr>
              <w:t>（7）  统一、集中开展除“四害”工作时，提前10个工作日向采购人告知消杀服务时间。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sz w:val="24"/>
                <w:szCs w:val="24"/>
              </w:rPr>
            </w:pPr>
            <w:r>
              <w:rPr>
                <w:rFonts w:hint="eastAsia" w:ascii="宋体" w:hAnsi="宋体" w:eastAsia="宋体" w:cs="宋体"/>
                <w:sz w:val="24"/>
                <w:szCs w:val="24"/>
                <w:bdr w:val="none" w:color="auto" w:sz="0" w:space="0"/>
              </w:rPr>
              <w:t>（8）  统一着装、佩证、持证上岗，文明作业。填写服务登记卡，并请服务单位有关人员签字，保存服务凭据。</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sz w:val="24"/>
                <w:szCs w:val="24"/>
              </w:rPr>
            </w:pPr>
            <w:r>
              <w:rPr>
                <w:rFonts w:hint="eastAsia" w:ascii="宋体" w:hAnsi="宋体" w:eastAsia="宋体" w:cs="宋体"/>
                <w:sz w:val="24"/>
                <w:szCs w:val="24"/>
                <w:bdr w:val="none" w:color="auto" w:sz="0" w:space="0"/>
              </w:rPr>
              <w:t>（9）  指导责任单位修复、增设防鼠设施，做好日常灭鼠除害的巩固工作。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sz w:val="24"/>
                <w:szCs w:val="24"/>
              </w:rPr>
            </w:pPr>
            <w:r>
              <w:rPr>
                <w:rFonts w:hint="eastAsia" w:ascii="宋体" w:hAnsi="宋体" w:eastAsia="宋体" w:cs="宋体"/>
                <w:sz w:val="24"/>
                <w:szCs w:val="24"/>
                <w:bdr w:val="none" w:color="auto" w:sz="0" w:space="0"/>
              </w:rPr>
              <w:t>（10） 在消杀服务期间，所有工作人员应遵守相关法律法规，不得有任何违法违规事件发生。</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sz w:val="24"/>
                <w:szCs w:val="24"/>
              </w:rPr>
            </w:pPr>
            <w:r>
              <w:rPr>
                <w:rFonts w:hint="eastAsia" w:ascii="宋体" w:hAnsi="宋体" w:eastAsia="宋体" w:cs="宋体"/>
                <w:sz w:val="24"/>
                <w:szCs w:val="24"/>
                <w:bdr w:val="none" w:color="auto" w:sz="0" w:space="0"/>
              </w:rPr>
              <w:t>（11） 每一次消杀结束后，成交人要进行效果监测评价，并向采购人提交工作总结和监测报告。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sz w:val="24"/>
                <w:szCs w:val="24"/>
              </w:rPr>
            </w:pPr>
            <w:r>
              <w:rPr>
                <w:rFonts w:hint="eastAsia" w:ascii="宋体" w:hAnsi="宋体" w:eastAsia="宋体" w:cs="宋体"/>
                <w:sz w:val="24"/>
                <w:szCs w:val="24"/>
                <w:bdr w:val="none" w:color="auto" w:sz="0" w:space="0"/>
              </w:rPr>
              <w:t>（12） 消杀服务结束后，所有资料由成交人在省、市爱卫办检查验收前装订成册交采购人保管，作为验收凭证。</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sz w:val="24"/>
                <w:szCs w:val="24"/>
              </w:rPr>
            </w:pPr>
            <w:r>
              <w:rPr>
                <w:rFonts w:hint="eastAsia" w:ascii="宋体" w:hAnsi="宋体" w:eastAsia="宋体" w:cs="宋体"/>
                <w:sz w:val="24"/>
                <w:szCs w:val="24"/>
                <w:bdr w:val="none" w:color="auto" w:sz="0" w:space="0"/>
              </w:rPr>
              <w:t>（13） 每次每个点位消杀完成后，应提供记录表册由该点位负责单位责任人和社区责任人核实签字确认；确认表册应一式三份，一份交由社区存档、一份由成交人存档、一份交由采购人存档（表册必须于实施消杀后的第二日交至采购人处），由采购人抽查复核。</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sz w:val="24"/>
                <w:szCs w:val="24"/>
              </w:rPr>
            </w:pPr>
            <w:r>
              <w:rPr>
                <w:rFonts w:hint="eastAsia" w:ascii="宋体" w:hAnsi="宋体" w:eastAsia="宋体" w:cs="宋体"/>
                <w:sz w:val="24"/>
                <w:szCs w:val="24"/>
                <w:bdr w:val="none" w:color="auto" w:sz="0" w:space="0"/>
              </w:rPr>
              <w:t>（14） 派往业主服务的工作人员须具有《有害生物防制员职业技能等级证书》，提供证书复印件加盖公章。</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sz w:val="24"/>
                <w:szCs w:val="24"/>
              </w:rPr>
            </w:pPr>
            <w:r>
              <w:rPr>
                <w:rFonts w:hint="eastAsia" w:ascii="宋体" w:hAnsi="宋体" w:eastAsia="宋体" w:cs="宋体"/>
                <w:sz w:val="24"/>
                <w:szCs w:val="24"/>
                <w:bdr w:val="none" w:color="auto" w:sz="0" w:space="0"/>
              </w:rPr>
              <w:t>4、日常消杀基本要求：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sz w:val="24"/>
                <w:szCs w:val="24"/>
              </w:rPr>
            </w:pPr>
            <w:r>
              <w:rPr>
                <w:rFonts w:hint="eastAsia" w:ascii="宋体" w:hAnsi="宋体" w:eastAsia="宋体" w:cs="宋体"/>
                <w:sz w:val="24"/>
                <w:szCs w:val="24"/>
                <w:bdr w:val="none" w:color="auto" w:sz="0" w:space="0"/>
              </w:rPr>
              <w:t>（1）成交人按照爱国卫生管理部门的部署，做好统一性、集中性除“四害”工作；“四害”达到国家卫生城市病媒考核标准要求；承担灾害、突发事件应急消杀和重大活动的除“四害”消杀工作。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sz w:val="24"/>
                <w:szCs w:val="24"/>
              </w:rPr>
            </w:pPr>
            <w:r>
              <w:rPr>
                <w:rFonts w:hint="eastAsia" w:ascii="宋体" w:hAnsi="宋体" w:eastAsia="宋体" w:cs="宋体"/>
                <w:sz w:val="24"/>
                <w:szCs w:val="24"/>
                <w:bdr w:val="none" w:color="auto" w:sz="0" w:space="0"/>
              </w:rPr>
              <w:t>（2）集中消杀具体时间由采购人确定。灭鼠：采用毒饵法，每年不少于8次，每次活动在2周内实行饱和投药（含服务范围内既往投放的所有毒饵盒的维护和投药），每日检查，吃多少补多少，直至不补；查漏补缺和重点环节每年增加6次消杀。灭蚊灭蝇：采用喷洒法，每年由成交人提供病媒消长趋势监测结果报告，根据消长趋势进行不少于4次全覆盖消杀，查漏补缺和重点环节每年增加6次消杀。灭蟑螂：采用毒饵法，每年由成交人提供病媒消长趋势监测结果报告，根据消长趋势集中进行消杀不少于4次，查漏补缺和重点环节每年增加6次消杀。若消杀效果不能达到要求，采购人有权要求成交供应商增加消杀次数，所增加的费用全部由成交人自行承担。</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sz w:val="24"/>
                <w:szCs w:val="24"/>
              </w:rPr>
            </w:pPr>
            <w:r>
              <w:rPr>
                <w:rFonts w:hint="eastAsia" w:ascii="宋体" w:hAnsi="宋体" w:eastAsia="宋体" w:cs="宋体"/>
                <w:sz w:val="24"/>
                <w:szCs w:val="24"/>
                <w:bdr w:val="none" w:color="auto" w:sz="0" w:space="0"/>
              </w:rPr>
              <w:t>5、日常病媒防制管理要求：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sz w:val="24"/>
                <w:szCs w:val="24"/>
              </w:rPr>
            </w:pPr>
            <w:r>
              <w:rPr>
                <w:rFonts w:hint="eastAsia" w:ascii="宋体" w:hAnsi="宋体" w:eastAsia="宋体" w:cs="宋体"/>
                <w:sz w:val="24"/>
                <w:szCs w:val="24"/>
                <w:bdr w:val="none" w:color="auto" w:sz="0" w:space="0"/>
              </w:rPr>
              <w:t>乐山市市中区建成区（约50平方公里范围内，包括海棠街道、通江街道、绿心街道、大佛街道、全福街街道五个街道所有辖区，以及棉竹镇、牟子镇、苏稽镇、水口镇、悦来镇五个镇的集镇和城乡结合部）以街道和乡镇为单位，对辖区内各类防制工作实施单位，开展病媒生物防制日常管理、督促指导和巡查，每月提供一份巡查与督导报告。每次集中消杀前后开展防制工作监测与巡查日常管理，指导相应单位开展环境综合治理为主，药物为辅助的病媒生物防制工作，药物消杀前提供病媒消长趋势监测结果用以确定消杀时间，形成事前问题清单和事后督导分析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sz w:val="24"/>
                <w:szCs w:val="24"/>
              </w:rPr>
            </w:pPr>
            <w:r>
              <w:rPr>
                <w:rFonts w:hint="eastAsia" w:ascii="宋体" w:hAnsi="宋体" w:eastAsia="宋体" w:cs="宋体"/>
                <w:sz w:val="24"/>
                <w:szCs w:val="24"/>
                <w:bdr w:val="none" w:color="auto" w:sz="0" w:space="0"/>
              </w:rPr>
              <w:t>6、消杀服务质量要求：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sz w:val="24"/>
                <w:szCs w:val="24"/>
              </w:rPr>
            </w:pPr>
            <w:r>
              <w:rPr>
                <w:rFonts w:hint="eastAsia" w:ascii="宋体" w:hAnsi="宋体" w:eastAsia="宋体" w:cs="宋体"/>
                <w:sz w:val="24"/>
                <w:szCs w:val="24"/>
                <w:bdr w:val="none" w:color="auto" w:sz="0" w:space="0"/>
              </w:rPr>
              <w:t>消杀工作全面结束后通过区爱卫会组织的验收，如有问题必须及时整改，最终达到国家病媒生物密度控制水平标准C级及以上要求。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sz w:val="24"/>
                <w:szCs w:val="24"/>
              </w:rPr>
            </w:pPr>
            <w:r>
              <w:rPr>
                <w:rFonts w:hint="eastAsia" w:ascii="宋体" w:hAnsi="宋体" w:eastAsia="宋体" w:cs="宋体"/>
                <w:sz w:val="24"/>
                <w:szCs w:val="24"/>
                <w:bdr w:val="none" w:color="auto" w:sz="0" w:space="0"/>
              </w:rPr>
              <w:t>7、质量等要求：成交人须响应各项采购要求。产品须是合格品，符合国家质监等部门的规定。</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left"/>
        <w:rPr>
          <w:rFonts w:hint="eastAsia" w:ascii="宋体" w:hAnsi="宋体" w:eastAsia="宋体" w:cs="宋体"/>
          <w:b/>
          <w:bCs/>
          <w:i w:val="0"/>
          <w:iCs w:val="0"/>
          <w:caps w:val="0"/>
          <w:color w:val="333333"/>
          <w:spacing w:val="0"/>
          <w:sz w:val="27"/>
          <w:szCs w:val="27"/>
        </w:rPr>
      </w:pPr>
      <w:r>
        <w:rPr>
          <w:rFonts w:hint="eastAsia" w:ascii="宋体" w:hAnsi="宋体" w:eastAsia="宋体" w:cs="宋体"/>
          <w:b/>
          <w:bCs/>
          <w:i w:val="0"/>
          <w:iCs w:val="0"/>
          <w:caps w:val="0"/>
          <w:color w:val="333333"/>
          <w:spacing w:val="0"/>
          <w:sz w:val="27"/>
          <w:szCs w:val="27"/>
          <w:bdr w:val="none" w:color="auto" w:sz="0" w:space="0"/>
          <w:shd w:val="clear" w:fill="FFFFFF"/>
        </w:rPr>
        <w:t>3.4.服务要求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3.4.1服务内容要求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宋体" w:hAnsi="宋体" w:eastAsia="宋体" w:cs="宋体"/>
          <w:sz w:val="24"/>
          <w:szCs w:val="24"/>
        </w:rPr>
      </w:pPr>
      <w:r>
        <w:rPr>
          <w:rFonts w:hint="eastAsia" w:ascii="宋体" w:hAnsi="宋体" w:eastAsia="宋体" w:cs="宋体"/>
          <w:i w:val="0"/>
          <w:iCs w:val="0"/>
          <w:caps w:val="0"/>
          <w:color w:val="0A82E5"/>
          <w:spacing w:val="0"/>
          <w:sz w:val="24"/>
          <w:szCs w:val="24"/>
          <w:bdr w:val="none" w:color="auto" w:sz="0" w:space="0"/>
          <w:shd w:val="clear" w:fill="FFFFFF"/>
        </w:rPr>
        <w:t>采购包1：</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949"/>
        <w:gridCol w:w="950"/>
        <w:gridCol w:w="1899"/>
        <w:gridCol w:w="474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500" w:type="pct"/>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firstLine="0"/>
              <w:jc w:val="left"/>
              <w:rPr>
                <w:rFonts w:hint="eastAsia" w:ascii="宋体" w:hAnsi="宋体" w:eastAsia="宋体" w:cs="宋体"/>
                <w:b/>
                <w:bCs/>
                <w:sz w:val="24"/>
                <w:szCs w:val="24"/>
              </w:rPr>
            </w:pPr>
            <w:r>
              <w:rPr>
                <w:rFonts w:hint="eastAsia" w:ascii="宋体" w:hAnsi="宋体" w:eastAsia="宋体" w:cs="宋体"/>
                <w:b/>
                <w:bCs/>
                <w:kern w:val="0"/>
                <w:sz w:val="24"/>
                <w:szCs w:val="24"/>
                <w:bdr w:val="none" w:color="auto" w:sz="0" w:space="0"/>
                <w:lang w:val="en-US" w:eastAsia="zh-CN" w:bidi="ar"/>
              </w:rPr>
              <w:t>序号</w:t>
            </w:r>
          </w:p>
        </w:tc>
        <w:tc>
          <w:tcPr>
            <w:tcW w:w="500" w:type="pct"/>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firstLine="0"/>
              <w:jc w:val="left"/>
              <w:rPr>
                <w:rFonts w:hint="eastAsia" w:ascii="宋体" w:hAnsi="宋体" w:eastAsia="宋体" w:cs="宋体"/>
                <w:b/>
                <w:bCs/>
                <w:sz w:val="24"/>
                <w:szCs w:val="24"/>
              </w:rPr>
            </w:pPr>
            <w:r>
              <w:rPr>
                <w:rFonts w:hint="eastAsia" w:ascii="宋体" w:hAnsi="宋体" w:eastAsia="宋体" w:cs="宋体"/>
                <w:b/>
                <w:bCs/>
                <w:kern w:val="0"/>
                <w:sz w:val="24"/>
                <w:szCs w:val="24"/>
                <w:bdr w:val="none" w:color="auto" w:sz="0" w:space="0"/>
                <w:lang w:val="en-US" w:eastAsia="zh-CN" w:bidi="ar"/>
              </w:rPr>
              <w:t>符号标识</w:t>
            </w:r>
          </w:p>
        </w:tc>
        <w:tc>
          <w:tcPr>
            <w:tcW w:w="1000" w:type="pct"/>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firstLine="0"/>
              <w:jc w:val="left"/>
              <w:rPr>
                <w:rFonts w:hint="eastAsia" w:ascii="宋体" w:hAnsi="宋体" w:eastAsia="宋体" w:cs="宋体"/>
                <w:b/>
                <w:bCs/>
                <w:sz w:val="24"/>
                <w:szCs w:val="24"/>
              </w:rPr>
            </w:pPr>
            <w:r>
              <w:rPr>
                <w:rFonts w:hint="eastAsia" w:ascii="宋体" w:hAnsi="宋体" w:eastAsia="宋体" w:cs="宋体"/>
                <w:b/>
                <w:bCs/>
                <w:kern w:val="0"/>
                <w:sz w:val="24"/>
                <w:szCs w:val="24"/>
                <w:bdr w:val="none" w:color="auto" w:sz="0" w:space="0"/>
                <w:lang w:val="en-US" w:eastAsia="zh-CN" w:bidi="ar"/>
              </w:rPr>
              <w:t>要求名称</w:t>
            </w:r>
          </w:p>
        </w:tc>
        <w:tc>
          <w:tcPr>
            <w:tcW w:w="2500" w:type="pct"/>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firstLine="0"/>
              <w:jc w:val="left"/>
              <w:rPr>
                <w:rFonts w:hint="eastAsia" w:ascii="宋体" w:hAnsi="宋体" w:eastAsia="宋体" w:cs="宋体"/>
                <w:b/>
                <w:bCs/>
                <w:sz w:val="24"/>
                <w:szCs w:val="24"/>
              </w:rPr>
            </w:pPr>
            <w:r>
              <w:rPr>
                <w:rFonts w:hint="eastAsia" w:ascii="宋体" w:hAnsi="宋体" w:eastAsia="宋体" w:cs="宋体"/>
                <w:b/>
                <w:bCs/>
                <w:kern w:val="0"/>
                <w:sz w:val="24"/>
                <w:szCs w:val="24"/>
                <w:bdr w:val="none" w:color="auto" w:sz="0" w:space="0"/>
                <w:lang w:val="en-US" w:eastAsia="zh-CN" w:bidi="ar"/>
              </w:rPr>
              <w:t>要求内容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gridSpan w:val="4"/>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firstLine="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无</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3.4.2.商务要求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宋体" w:hAnsi="宋体" w:eastAsia="宋体" w:cs="宋体"/>
          <w:sz w:val="24"/>
          <w:szCs w:val="24"/>
        </w:rPr>
      </w:pPr>
      <w:r>
        <w:rPr>
          <w:rFonts w:hint="eastAsia" w:ascii="宋体" w:hAnsi="宋体" w:eastAsia="宋体" w:cs="宋体"/>
          <w:i w:val="0"/>
          <w:iCs w:val="0"/>
          <w:caps w:val="0"/>
          <w:color w:val="0A82E5"/>
          <w:spacing w:val="0"/>
          <w:sz w:val="24"/>
          <w:szCs w:val="24"/>
          <w:bdr w:val="none" w:color="auto" w:sz="0" w:space="0"/>
          <w:shd w:val="clear" w:fill="FFFFFF"/>
        </w:rPr>
        <w:t>采购包1：</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854"/>
        <w:gridCol w:w="855"/>
        <w:gridCol w:w="2137"/>
        <w:gridCol w:w="470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500" w:type="pct"/>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firstLine="0"/>
              <w:jc w:val="left"/>
              <w:rPr>
                <w:rFonts w:hint="eastAsia" w:ascii="宋体" w:hAnsi="宋体" w:eastAsia="宋体" w:cs="宋体"/>
                <w:b/>
                <w:bCs/>
                <w:sz w:val="24"/>
                <w:szCs w:val="24"/>
              </w:rPr>
            </w:pPr>
            <w:r>
              <w:rPr>
                <w:rFonts w:hint="eastAsia" w:ascii="宋体" w:hAnsi="宋体" w:eastAsia="宋体" w:cs="宋体"/>
                <w:b/>
                <w:bCs/>
                <w:kern w:val="0"/>
                <w:sz w:val="24"/>
                <w:szCs w:val="24"/>
                <w:bdr w:val="none" w:color="auto" w:sz="0" w:space="0"/>
                <w:lang w:val="en-US" w:eastAsia="zh-CN" w:bidi="ar"/>
              </w:rPr>
              <w:t>序号</w:t>
            </w:r>
          </w:p>
        </w:tc>
        <w:tc>
          <w:tcPr>
            <w:tcW w:w="500" w:type="pct"/>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firstLine="0"/>
              <w:jc w:val="left"/>
              <w:rPr>
                <w:rFonts w:hint="eastAsia" w:ascii="宋体" w:hAnsi="宋体" w:eastAsia="宋体" w:cs="宋体"/>
                <w:b/>
                <w:bCs/>
                <w:sz w:val="24"/>
                <w:szCs w:val="24"/>
              </w:rPr>
            </w:pPr>
            <w:r>
              <w:rPr>
                <w:rFonts w:hint="eastAsia" w:ascii="宋体" w:hAnsi="宋体" w:eastAsia="宋体" w:cs="宋体"/>
                <w:b/>
                <w:bCs/>
                <w:kern w:val="0"/>
                <w:sz w:val="24"/>
                <w:szCs w:val="24"/>
                <w:bdr w:val="none" w:color="auto" w:sz="0" w:space="0"/>
                <w:lang w:val="en-US" w:eastAsia="zh-CN" w:bidi="ar"/>
              </w:rPr>
              <w:t>符号标识</w:t>
            </w:r>
          </w:p>
        </w:tc>
        <w:tc>
          <w:tcPr>
            <w:tcW w:w="1250" w:type="pct"/>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firstLine="0"/>
              <w:jc w:val="left"/>
              <w:rPr>
                <w:rFonts w:hint="eastAsia" w:ascii="宋体" w:hAnsi="宋体" w:eastAsia="宋体" w:cs="宋体"/>
                <w:b/>
                <w:bCs/>
                <w:sz w:val="24"/>
                <w:szCs w:val="24"/>
              </w:rPr>
            </w:pPr>
            <w:r>
              <w:rPr>
                <w:rFonts w:hint="eastAsia" w:ascii="宋体" w:hAnsi="宋体" w:eastAsia="宋体" w:cs="宋体"/>
                <w:b/>
                <w:bCs/>
                <w:kern w:val="0"/>
                <w:sz w:val="24"/>
                <w:szCs w:val="24"/>
                <w:bdr w:val="none" w:color="auto" w:sz="0" w:space="0"/>
                <w:lang w:val="en-US" w:eastAsia="zh-CN" w:bidi="ar"/>
              </w:rPr>
              <w:t>商务要求名称</w:t>
            </w:r>
          </w:p>
        </w:tc>
        <w:tc>
          <w:tcPr>
            <w:tcW w:w="2750" w:type="pct"/>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firstLine="0"/>
              <w:jc w:val="left"/>
              <w:rPr>
                <w:rFonts w:hint="eastAsia" w:ascii="宋体" w:hAnsi="宋体" w:eastAsia="宋体" w:cs="宋体"/>
                <w:b/>
                <w:bCs/>
                <w:sz w:val="24"/>
                <w:szCs w:val="24"/>
              </w:rPr>
            </w:pPr>
            <w:r>
              <w:rPr>
                <w:rFonts w:hint="eastAsia" w:ascii="宋体" w:hAnsi="宋体" w:eastAsia="宋体" w:cs="宋体"/>
                <w:b/>
                <w:bCs/>
                <w:kern w:val="0"/>
                <w:sz w:val="24"/>
                <w:szCs w:val="24"/>
                <w:bdr w:val="none" w:color="auto" w:sz="0" w:space="0"/>
                <w:lang w:val="en-US" w:eastAsia="zh-CN" w:bidi="ar"/>
              </w:rPr>
              <w:t>商务要求内容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firstLine="0"/>
              <w:jc w:val="left"/>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firstLine="0"/>
              <w:jc w:val="left"/>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firstLine="0"/>
              <w:jc w:val="left"/>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服务期限</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firstLine="0"/>
              <w:jc w:val="left"/>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自合同签订之日起365日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firstLine="0"/>
              <w:jc w:val="left"/>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2</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firstLine="0"/>
              <w:jc w:val="left"/>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firstLine="0"/>
              <w:jc w:val="left"/>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服务地点</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firstLine="0"/>
              <w:jc w:val="left"/>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甲方指定地点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firstLine="0"/>
              <w:jc w:val="left"/>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3</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firstLine="0"/>
              <w:jc w:val="left"/>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firstLine="0"/>
              <w:jc w:val="left"/>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验收、交付标准和方法</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firstLine="0"/>
              <w:jc w:val="left"/>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1）项目将严格按照政府采购相关法律法规以及《财政部关于进一步加强政府采购需求和履约验收管理的指导意见》（财库〔2016〕205号）和《乐山市政府采购项目需求论证和履约验收管理实施细则》的通知（乐市财政采〔2018〕16号）等相关规定进行验收。 （2）按照国家最新标准和规定进行验收。 (3)通过省、市和区爱卫会组织的验收，如有问题必须及时整改，并最终达到国家病媒生物密度控制水平标准C级及以上要求。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firstLine="0"/>
              <w:jc w:val="left"/>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4</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firstLine="0"/>
              <w:jc w:val="left"/>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firstLine="0"/>
              <w:jc w:val="left"/>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支付方式</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firstLine="0"/>
              <w:jc w:val="left"/>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分期付款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firstLine="0"/>
              <w:jc w:val="left"/>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5</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firstLine="0"/>
              <w:jc w:val="left"/>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firstLine="0"/>
              <w:jc w:val="left"/>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支付约定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sz w:val="24"/>
                <w:szCs w:val="24"/>
              </w:rPr>
            </w:pPr>
            <w:r>
              <w:rPr>
                <w:rFonts w:hint="eastAsia" w:ascii="宋体" w:hAnsi="宋体" w:eastAsia="宋体" w:cs="宋体"/>
                <w:sz w:val="24"/>
                <w:szCs w:val="24"/>
                <w:bdr w:val="none" w:color="auto" w:sz="0" w:space="0"/>
              </w:rPr>
              <w:t>1、自采购合同签订之日起，药物和人员首次进场消杀后，由成交人按采购人要求提供正规发票后，达到付款条件起10日内，支付合同总金额的20.00%</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sz w:val="24"/>
                <w:szCs w:val="24"/>
              </w:rPr>
            </w:pPr>
            <w:r>
              <w:rPr>
                <w:rFonts w:hint="eastAsia" w:ascii="宋体" w:hAnsi="宋体" w:eastAsia="宋体" w:cs="宋体"/>
                <w:sz w:val="24"/>
                <w:szCs w:val="24"/>
                <w:bdr w:val="none" w:color="auto" w:sz="0" w:space="0"/>
              </w:rPr>
              <w:t>2、通过区爱卫办组织病媒生物密度控制水平评估，达到国家病媒生物密度控制水平标准C级及以上要求后，达到付款条件起10日内，支付合同总金额的80.00%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firstLine="0"/>
              <w:jc w:val="left"/>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6</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firstLine="0"/>
              <w:jc w:val="left"/>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firstLine="0"/>
              <w:jc w:val="left"/>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违约责任与解决争议的方法</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firstLine="0"/>
              <w:jc w:val="left"/>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1、甲乙双方必须遵守本合同并执行合同中的各项规定，保证本合同的正常履行。2、如因乙方工作人员在履行职务过程中的疏忽、失职、过错等故意或者过失原因给甲方造成损失或侵害，包括但不限于甲方本身的财产损失、由此而导致的甲方对任何第三方的法律责任等，乙方对此均应承担全部的赔偿责任。</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left"/>
        <w:rPr>
          <w:rFonts w:hint="eastAsia" w:ascii="宋体" w:hAnsi="宋体" w:eastAsia="宋体" w:cs="宋体"/>
          <w:b/>
          <w:bCs/>
          <w:i w:val="0"/>
          <w:iCs w:val="0"/>
          <w:caps w:val="0"/>
          <w:color w:val="333333"/>
          <w:spacing w:val="0"/>
          <w:sz w:val="27"/>
          <w:szCs w:val="27"/>
        </w:rPr>
      </w:pPr>
      <w:r>
        <w:rPr>
          <w:rFonts w:hint="eastAsia" w:ascii="宋体" w:hAnsi="宋体" w:eastAsia="宋体" w:cs="宋体"/>
          <w:b/>
          <w:bCs/>
          <w:i w:val="0"/>
          <w:iCs w:val="0"/>
          <w:caps w:val="0"/>
          <w:color w:val="333333"/>
          <w:spacing w:val="0"/>
          <w:sz w:val="27"/>
          <w:szCs w:val="27"/>
          <w:bdr w:val="none" w:color="auto" w:sz="0" w:space="0"/>
          <w:shd w:val="clear" w:fill="FFFFFF"/>
        </w:rPr>
        <w:t>3.5.其他要求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宋体" w:hAnsi="宋体" w:eastAsia="宋体" w:cs="宋体"/>
          <w:sz w:val="24"/>
          <w:szCs w:val="24"/>
        </w:rPr>
      </w:pPr>
      <w:r>
        <w:rPr>
          <w:rFonts w:hint="eastAsia" w:ascii="宋体" w:hAnsi="宋体" w:eastAsia="宋体" w:cs="宋体"/>
          <w:i w:val="0"/>
          <w:iCs w:val="0"/>
          <w:caps w:val="0"/>
          <w:color w:val="0A82E5"/>
          <w:spacing w:val="0"/>
          <w:sz w:val="24"/>
          <w:szCs w:val="24"/>
          <w:bdr w:val="none" w:color="auto" w:sz="0" w:space="0"/>
          <w:shd w:val="clear" w:fill="FFFFFF"/>
        </w:rPr>
        <w:t>采购包1：</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宋体" w:hAnsi="宋体" w:eastAsia="宋体" w:cs="宋体"/>
          <w:sz w:val="24"/>
          <w:szCs w:val="24"/>
        </w:rPr>
      </w:pPr>
      <w:r>
        <w:rPr>
          <w:rFonts w:hint="eastAsia" w:ascii="宋体" w:hAnsi="宋体" w:eastAsia="宋体" w:cs="宋体"/>
          <w:i w:val="0"/>
          <w:iCs w:val="0"/>
          <w:caps w:val="0"/>
          <w:color w:val="0A82E5"/>
          <w:spacing w:val="0"/>
          <w:sz w:val="24"/>
          <w:szCs w:val="24"/>
          <w:bdr w:val="none" w:color="auto" w:sz="0" w:space="0"/>
          <w:shd w:val="clear" w:fill="FFFFFF"/>
        </w:rPr>
        <w:t>1、上述表述中未提出的其他要求在评分评分细则中列出，供应商应对应评分细则予以提供和响应，评审小组将根据评分细则给予评分。2、供应商在资格要求中承诺了具有履行合同所必需的设备和专业技术能力和项目技术、服务要求中响应了相关要求，只是证明供应商满足了“必须、基本”的配置要求。本项目鼓励供应商优于此要求配置，详见评分细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1275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2024-06-03T03:10:02Z</dcterms:created>
  <dc:creator>Administrator</dc:creator>
  <cp:lastModifiedBy>Administrator</cp:lastModifiedBy>
  <dcterms:modified xsi:type="dcterms:W3CDTF">2024-06-03T03:10:26Z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B70E044AFEAA499C870ACD32E39F4A88</vt:lpwstr>
  </property>
</Properties>
</file>